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216B" w14:textId="3D0F6D12" w:rsidR="005B05C2" w:rsidRDefault="005B05C2" w:rsidP="005B05C2">
      <w:pPr>
        <w:spacing w:after="0"/>
        <w:jc w:val="both"/>
        <w:rPr>
          <w:rFonts w:eastAsia="Batang"/>
          <w:b/>
          <w:color w:val="99999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58CFA2" wp14:editId="43A8C8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63437795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color w:val="999999"/>
        </w:rPr>
        <w:t xml:space="preserve">REPUBLIKA HRVATSKA </w:t>
      </w:r>
    </w:p>
    <w:p w14:paraId="1568B5C1" w14:textId="77777777" w:rsidR="005B05C2" w:rsidRDefault="005B05C2" w:rsidP="005B05C2">
      <w:pPr>
        <w:spacing w:after="0"/>
        <w:jc w:val="both"/>
        <w:rPr>
          <w:rFonts w:eastAsia="Batang"/>
          <w:b/>
          <w:color w:val="999999"/>
        </w:rPr>
      </w:pPr>
      <w:r>
        <w:rPr>
          <w:rFonts w:eastAsia="Batang"/>
          <w:b/>
          <w:color w:val="999999"/>
        </w:rPr>
        <w:t>OSNOVNA ŠKOLA FINIDA</w:t>
      </w:r>
    </w:p>
    <w:p w14:paraId="6D116336" w14:textId="77777777" w:rsidR="005B05C2" w:rsidRDefault="005B05C2" w:rsidP="005B05C2">
      <w:pPr>
        <w:spacing w:after="0"/>
        <w:jc w:val="both"/>
        <w:rPr>
          <w:rFonts w:eastAsia="Batang"/>
          <w:b/>
          <w:color w:val="999999"/>
        </w:rPr>
      </w:pPr>
      <w:r>
        <w:rPr>
          <w:rFonts w:eastAsia="Batang"/>
          <w:b/>
          <w:color w:val="999999"/>
        </w:rPr>
        <w:t>POREČ – PARENZO</w:t>
      </w:r>
    </w:p>
    <w:p w14:paraId="4F17F980" w14:textId="77777777" w:rsidR="005B05C2" w:rsidRDefault="005B05C2" w:rsidP="005B05C2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65CB94DD" w14:textId="77777777" w:rsidR="005B05C2" w:rsidRDefault="005B05C2" w:rsidP="005B05C2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>Rovinjska 12, 52440 Poreč</w:t>
      </w:r>
    </w:p>
    <w:p w14:paraId="4E1ADBAB" w14:textId="77777777" w:rsidR="005B05C2" w:rsidRDefault="005B05C2" w:rsidP="005B05C2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 xml:space="preserve">Tel. 052/633 777   </w:t>
      </w:r>
    </w:p>
    <w:p w14:paraId="776A12D9" w14:textId="77777777" w:rsidR="005B05C2" w:rsidRDefault="005B05C2" w:rsidP="005B05C2">
      <w:pPr>
        <w:spacing w:after="0"/>
        <w:rPr>
          <w:rFonts w:eastAsia="Batang" w:cstheme="minorHAnsi"/>
          <w:color w:val="4472C4" w:themeColor="accent1"/>
        </w:rPr>
      </w:pPr>
      <w:r>
        <w:rPr>
          <w:rFonts w:eastAsia="Batang" w:cstheme="minorHAnsi"/>
          <w:color w:val="4472C4" w:themeColor="accent1"/>
        </w:rPr>
        <w:t xml:space="preserve">E-mail: </w:t>
      </w:r>
      <w:hyperlink r:id="rId6" w:history="1">
        <w:r>
          <w:rPr>
            <w:rStyle w:val="Hyperlink"/>
            <w:rFonts w:eastAsia="Batang" w:cstheme="minorHAnsi"/>
            <w:color w:val="4472C4" w:themeColor="accent1"/>
          </w:rPr>
          <w:t>ured@os-finida-porec.skole.hr</w:t>
        </w:r>
      </w:hyperlink>
    </w:p>
    <w:p w14:paraId="3B6205F8" w14:textId="77777777" w:rsidR="005B05C2" w:rsidRDefault="003C3D5B" w:rsidP="005B05C2">
      <w:pPr>
        <w:spacing w:after="0"/>
        <w:rPr>
          <w:rFonts w:eastAsia="Batang" w:cstheme="minorHAnsi"/>
        </w:rPr>
      </w:pPr>
      <w:hyperlink r:id="rId7" w:history="1">
        <w:r w:rsidR="005B05C2">
          <w:rPr>
            <w:rStyle w:val="Hyperlink"/>
            <w:rFonts w:eastAsia="Batang" w:cstheme="minorHAnsi"/>
            <w:color w:val="4472C4" w:themeColor="accent1"/>
          </w:rPr>
          <w:t>www.os-finida-porec.skole.hr</w:t>
        </w:r>
      </w:hyperlink>
    </w:p>
    <w:p w14:paraId="3A8BCDBE" w14:textId="3D0A5520" w:rsidR="005B05C2" w:rsidRPr="000F715B" w:rsidRDefault="005B05C2" w:rsidP="005B05C2">
      <w:pPr>
        <w:spacing w:after="0"/>
        <w:rPr>
          <w:rFonts w:cstheme="minorHAnsi"/>
        </w:rPr>
      </w:pPr>
      <w:r w:rsidRPr="000F715B">
        <w:rPr>
          <w:rFonts w:cstheme="minorHAnsi"/>
        </w:rPr>
        <w:t>KLASA: 112-02/2</w:t>
      </w:r>
      <w:r w:rsidR="000F715B" w:rsidRPr="000F715B">
        <w:rPr>
          <w:rFonts w:cstheme="minorHAnsi"/>
        </w:rPr>
        <w:t>4</w:t>
      </w:r>
      <w:r w:rsidRPr="000F715B">
        <w:rPr>
          <w:rFonts w:cstheme="minorHAnsi"/>
        </w:rPr>
        <w:t>-01/</w:t>
      </w:r>
      <w:r w:rsidR="000F715B" w:rsidRPr="000F715B">
        <w:rPr>
          <w:rFonts w:cstheme="minorHAnsi"/>
        </w:rPr>
        <w:t>0</w:t>
      </w:r>
      <w:r w:rsidR="003C3D5B">
        <w:rPr>
          <w:rFonts w:cstheme="minorHAnsi"/>
        </w:rPr>
        <w:t>2</w:t>
      </w:r>
    </w:p>
    <w:p w14:paraId="2060B2EA" w14:textId="51D373B1" w:rsidR="005B05C2" w:rsidRPr="000F715B" w:rsidRDefault="005B05C2" w:rsidP="005B05C2">
      <w:pPr>
        <w:spacing w:after="0"/>
        <w:rPr>
          <w:rFonts w:cstheme="minorHAnsi"/>
        </w:rPr>
      </w:pPr>
      <w:r w:rsidRPr="000F715B">
        <w:rPr>
          <w:rFonts w:cstheme="minorHAnsi"/>
        </w:rPr>
        <w:t>URBROJ: 2167/01-55-67-2</w:t>
      </w:r>
      <w:r w:rsidR="000F715B" w:rsidRPr="000F715B">
        <w:rPr>
          <w:rFonts w:cstheme="minorHAnsi"/>
        </w:rPr>
        <w:t>4</w:t>
      </w:r>
      <w:r w:rsidRPr="000F715B">
        <w:rPr>
          <w:rFonts w:cstheme="minorHAnsi"/>
        </w:rPr>
        <w:t>-1</w:t>
      </w:r>
    </w:p>
    <w:p w14:paraId="38BC7A06" w14:textId="071FF4B4" w:rsidR="005B05C2" w:rsidRPr="000F715B" w:rsidRDefault="005B05C2" w:rsidP="005B05C2">
      <w:pPr>
        <w:spacing w:after="0"/>
        <w:rPr>
          <w:rFonts w:cstheme="minorHAnsi"/>
        </w:rPr>
      </w:pPr>
      <w:r w:rsidRPr="000F715B">
        <w:rPr>
          <w:rFonts w:cstheme="minorHAnsi"/>
        </w:rPr>
        <w:t xml:space="preserve">Poreč, </w:t>
      </w:r>
      <w:r w:rsidR="003C3D5B">
        <w:rPr>
          <w:rFonts w:cstheme="minorHAnsi"/>
        </w:rPr>
        <w:t>8</w:t>
      </w:r>
      <w:r w:rsidRPr="000F715B">
        <w:rPr>
          <w:rFonts w:cstheme="minorHAnsi"/>
        </w:rPr>
        <w:t xml:space="preserve">. </w:t>
      </w:r>
      <w:r w:rsidR="000F715B" w:rsidRPr="000F715B">
        <w:rPr>
          <w:rFonts w:cstheme="minorHAnsi"/>
        </w:rPr>
        <w:t>veljače</w:t>
      </w:r>
      <w:r w:rsidRPr="000F715B">
        <w:rPr>
          <w:rFonts w:cstheme="minorHAnsi"/>
        </w:rPr>
        <w:t xml:space="preserve"> 202</w:t>
      </w:r>
      <w:r w:rsidR="000F715B" w:rsidRPr="000F715B">
        <w:rPr>
          <w:rFonts w:cstheme="minorHAnsi"/>
        </w:rPr>
        <w:t>4</w:t>
      </w:r>
      <w:r w:rsidRPr="000F715B">
        <w:rPr>
          <w:rFonts w:cstheme="minorHAnsi"/>
        </w:rPr>
        <w:t xml:space="preserve">. godine </w:t>
      </w:r>
    </w:p>
    <w:p w14:paraId="31A208CE" w14:textId="77777777" w:rsidR="005B05C2" w:rsidRPr="000F715B" w:rsidRDefault="005B05C2" w:rsidP="005B05C2">
      <w:pPr>
        <w:jc w:val="both"/>
        <w:rPr>
          <w:lang w:val="hr-BA"/>
        </w:rPr>
      </w:pPr>
    </w:p>
    <w:p w14:paraId="30388B66" w14:textId="72E542E0" w:rsidR="005B05C2" w:rsidRPr="000F715B" w:rsidRDefault="005B05C2" w:rsidP="005B05C2">
      <w:pPr>
        <w:jc w:val="both"/>
        <w:rPr>
          <w:lang w:val="hr-BA"/>
        </w:rPr>
      </w:pPr>
      <w:r w:rsidRPr="000F715B">
        <w:rPr>
          <w:lang w:val="hr-BA"/>
        </w:rPr>
        <w:t xml:space="preserve">Na temelju članka 107. Zakona o odgoju i obrazovanju u osnovnoj i srednjoj školi </w:t>
      </w:r>
      <w:bookmarkStart w:id="0" w:name="_Hlk530407318"/>
      <w:r w:rsidRPr="000F715B">
        <w:rPr>
          <w:lang w:val="hr-BA"/>
        </w:rPr>
        <w:t>(„Narodne novine“ broj 87/08, 86/09, 92/10, 105/10, 90/11, 5/12, 16/12, 86/12, 126/12, 94/13, 136/14</w:t>
      </w:r>
      <w:r w:rsidR="000F715B" w:rsidRPr="000F715B">
        <w:rPr>
          <w:lang w:val="hr-BA"/>
        </w:rPr>
        <w:t xml:space="preserve">, </w:t>
      </w:r>
      <w:r w:rsidRPr="000F715B">
        <w:rPr>
          <w:lang w:val="hr-BA"/>
        </w:rPr>
        <w:t>152/14, 7/17, 68/18, 98/19, 64/20, 151/22</w:t>
      </w:r>
      <w:r w:rsidR="00E14439" w:rsidRPr="000F715B">
        <w:rPr>
          <w:lang w:val="hr-BA"/>
        </w:rPr>
        <w:t>, 156/23</w:t>
      </w:r>
      <w:r w:rsidRPr="000F715B">
        <w:rPr>
          <w:lang w:val="hr-BA"/>
        </w:rPr>
        <w:t>)</w:t>
      </w:r>
      <w:bookmarkEnd w:id="0"/>
      <w:r w:rsidR="00E14439" w:rsidRPr="000F715B">
        <w:rPr>
          <w:lang w:val="hr-BA"/>
        </w:rPr>
        <w:t>, Pravilnika o radu te Pravilnika o načinu i postupku zapošljavanja</w:t>
      </w:r>
      <w:r w:rsidR="00986FAD">
        <w:rPr>
          <w:lang w:val="hr-BA"/>
        </w:rPr>
        <w:t xml:space="preserve"> u Osnovnoj školi Finida</w:t>
      </w:r>
      <w:r w:rsidR="00E14439" w:rsidRPr="000F715B">
        <w:rPr>
          <w:lang w:val="hr-BA"/>
        </w:rPr>
        <w:t xml:space="preserve">,  </w:t>
      </w:r>
      <w:r w:rsidRPr="000F715B">
        <w:rPr>
          <w:lang w:val="hr-BA"/>
        </w:rPr>
        <w:t>Osnovna škola Finida</w:t>
      </w:r>
      <w:r w:rsidR="00E14439" w:rsidRPr="000F715B">
        <w:rPr>
          <w:lang w:val="hr-BA"/>
        </w:rPr>
        <w:t xml:space="preserve"> OIB 76876440716</w:t>
      </w:r>
      <w:r w:rsidRPr="000F715B">
        <w:rPr>
          <w:lang w:val="hr-BA"/>
        </w:rPr>
        <w:t xml:space="preserve"> </w:t>
      </w:r>
      <w:r w:rsidR="00E14439" w:rsidRPr="000F715B">
        <w:rPr>
          <w:lang w:val="hr-BA"/>
        </w:rPr>
        <w:t>objavljuje</w:t>
      </w:r>
    </w:p>
    <w:p w14:paraId="04488341" w14:textId="77777777" w:rsidR="005B05C2" w:rsidRPr="000F715B" w:rsidRDefault="005B05C2" w:rsidP="005B05C2">
      <w:pPr>
        <w:spacing w:after="0"/>
        <w:jc w:val="center"/>
        <w:rPr>
          <w:b/>
          <w:sz w:val="24"/>
          <w:szCs w:val="24"/>
          <w:lang w:val="hr-BA"/>
        </w:rPr>
      </w:pPr>
      <w:r w:rsidRPr="000F715B">
        <w:rPr>
          <w:b/>
          <w:sz w:val="24"/>
          <w:szCs w:val="24"/>
          <w:lang w:val="hr-BA"/>
        </w:rPr>
        <w:t xml:space="preserve">NATJEČAJ </w:t>
      </w:r>
    </w:p>
    <w:p w14:paraId="6CDFF4C1" w14:textId="1D2431AA" w:rsidR="005B05C2" w:rsidRPr="000F715B" w:rsidRDefault="005B05C2" w:rsidP="005B05C2">
      <w:pPr>
        <w:spacing w:after="0"/>
        <w:jc w:val="center"/>
        <w:rPr>
          <w:b/>
          <w:sz w:val="24"/>
          <w:szCs w:val="24"/>
          <w:lang w:val="hr-BA"/>
        </w:rPr>
      </w:pPr>
      <w:r w:rsidRPr="000F715B">
        <w:rPr>
          <w:b/>
          <w:sz w:val="24"/>
          <w:szCs w:val="24"/>
          <w:lang w:val="hr-BA"/>
        </w:rPr>
        <w:t>za popunu radnog mjesta (M/Ž)</w:t>
      </w:r>
    </w:p>
    <w:p w14:paraId="1091F7C4" w14:textId="77777777" w:rsidR="00C4091A" w:rsidRPr="000F715B" w:rsidRDefault="00C4091A" w:rsidP="005B05C2">
      <w:pPr>
        <w:spacing w:after="0"/>
        <w:jc w:val="center"/>
        <w:rPr>
          <w:b/>
          <w:sz w:val="24"/>
          <w:szCs w:val="24"/>
          <w:lang w:val="hr-BA"/>
        </w:rPr>
      </w:pPr>
    </w:p>
    <w:p w14:paraId="23E1A136" w14:textId="4CF42BA2" w:rsidR="00C4091A" w:rsidRDefault="003C3D5B" w:rsidP="00C4091A">
      <w:pPr>
        <w:pStyle w:val="ListParagraph"/>
        <w:numPr>
          <w:ilvl w:val="0"/>
          <w:numId w:val="1"/>
        </w:numPr>
        <w:spacing w:line="252" w:lineRule="auto"/>
        <w:jc w:val="both"/>
        <w:rPr>
          <w:b/>
          <w:bCs/>
          <w:lang w:val="hr-BA"/>
        </w:rPr>
      </w:pPr>
      <w:bookmarkStart w:id="1" w:name="_Hlk158136987"/>
      <w:r>
        <w:rPr>
          <w:b/>
          <w:bCs/>
          <w:lang w:val="hr-BA"/>
        </w:rPr>
        <w:t>TAJNIK</w:t>
      </w:r>
    </w:p>
    <w:p w14:paraId="0D4AF8A0" w14:textId="16534848" w:rsidR="00C4091A" w:rsidRPr="00C4091A" w:rsidRDefault="00C4091A" w:rsidP="00C4091A">
      <w:pPr>
        <w:pStyle w:val="ListParagraph"/>
        <w:numPr>
          <w:ilvl w:val="0"/>
          <w:numId w:val="5"/>
        </w:numPr>
        <w:spacing w:line="252" w:lineRule="auto"/>
        <w:jc w:val="both"/>
        <w:rPr>
          <w:b/>
          <w:bCs/>
          <w:lang w:val="hr-BA"/>
        </w:rPr>
      </w:pPr>
      <w:r w:rsidRPr="00C4091A">
        <w:rPr>
          <w:lang w:val="hr-BA"/>
        </w:rPr>
        <w:t>1 izvršitelj/ica na određeno puno radno vrijeme, 40 sati tjednog radnog vremena</w:t>
      </w:r>
    </w:p>
    <w:p w14:paraId="68F7F90A" w14:textId="77777777" w:rsidR="00C4091A" w:rsidRDefault="00C4091A" w:rsidP="00C4091A">
      <w:pPr>
        <w:pStyle w:val="ListParagraph"/>
        <w:spacing w:line="252" w:lineRule="auto"/>
        <w:ind w:left="643"/>
        <w:jc w:val="both"/>
        <w:rPr>
          <w:b/>
          <w:bCs/>
          <w:lang w:val="hr-BA"/>
        </w:rPr>
      </w:pPr>
    </w:p>
    <w:bookmarkEnd w:id="1"/>
    <w:p w14:paraId="4E199A94" w14:textId="77777777" w:rsidR="00C4091A" w:rsidRPr="00C4091A" w:rsidRDefault="00C4091A" w:rsidP="00C4091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C4091A">
        <w:rPr>
          <w:rFonts w:eastAsia="Times New Roman" w:cstheme="minorHAnsi"/>
          <w:color w:val="000000"/>
          <w:lang w:eastAsia="hr-HR"/>
        </w:rPr>
        <w:t>Osoba koja zasniva radni odnos u školskoj ustanovi mora ispunjavati opće uvjete za zasnivanje radnog odnosa sukladno općim propisima o radu i posebne uvjete sukladno Zakonu o odgoju i obrazovanju u osnovnoj i srednjoj školi i drugim propisima.</w:t>
      </w:r>
    </w:p>
    <w:p w14:paraId="474C0046" w14:textId="77777777" w:rsidR="00C4091A" w:rsidRPr="00C4091A" w:rsidRDefault="00C4091A" w:rsidP="00C4091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C4091A">
        <w:rPr>
          <w:rFonts w:eastAsia="Times New Roman" w:cstheme="minorHAnsi"/>
          <w:color w:val="000000"/>
          <w:lang w:eastAsia="hr-HR"/>
        </w:rPr>
        <w:t>Posebni uvjeti za zasnivanje radnog odnosa u Školi za osobe koje sudjeluju u odgojno-obrazovnom radu s učenicima su poznavanje hrvatskog jezika i latiničnog pisma u mjeri koja omogućava izvođenje odgojno-obrazovnog rada, odgovarajuća vrsta i razina obrazovanja kojom su osobe stručno osposobljene za obavljanje odgojno-obrazovnog rada propisana od ministra znanosti i obrazovanja.</w:t>
      </w:r>
    </w:p>
    <w:p w14:paraId="49B35578" w14:textId="77777777" w:rsidR="00C4091A" w:rsidRPr="00C4091A" w:rsidRDefault="00C4091A" w:rsidP="00C4091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C4091A">
        <w:rPr>
          <w:rFonts w:eastAsia="Times New Roman" w:cstheme="minorHAnsi"/>
          <w:color w:val="000000"/>
          <w:lang w:eastAsia="hr-HR"/>
        </w:rPr>
        <w:t>Uvjeti i odgovarajuća vrsta i razina obrazovanja za odgojno obrazovne radnike – učitelje i stručne suradnike propisani su Zakonom o odgoju i obrazovanju u osnovnoj i srednjoj školi te Pravilnikom o odgovarajućoj vrsti obrazovanja učitelja i stručnih suradnika u osnovnoj školi.</w:t>
      </w:r>
    </w:p>
    <w:p w14:paraId="7FE2C6D7" w14:textId="77777777" w:rsidR="00C4091A" w:rsidRPr="00C4091A" w:rsidRDefault="00C4091A" w:rsidP="00C4091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C4091A">
        <w:rPr>
          <w:rFonts w:eastAsia="Times New Roman" w:cstheme="minorHAnsi"/>
          <w:color w:val="000000"/>
          <w:lang w:eastAsia="hr-HR"/>
        </w:rPr>
        <w:t>Odgojno-obrazovni radnici obvezni su imati stečene  pedagoške kompetencije: pedagoško-psihološko-didaktičko-metodičko obrazovanje, odnosno steći te kompetencije u roku propisanom Zakonom o odgoju i obrazovanju u osnovnoj i srednjoj školi.</w:t>
      </w:r>
    </w:p>
    <w:p w14:paraId="7922AB0C" w14:textId="54C59C21" w:rsidR="005B05C2" w:rsidRPr="00C4091A" w:rsidRDefault="00C4091A" w:rsidP="00C4091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C4091A">
        <w:rPr>
          <w:rFonts w:eastAsia="Times New Roman" w:cstheme="minorHAnsi"/>
          <w:color w:val="000000"/>
          <w:lang w:eastAsia="hr-HR"/>
        </w:rPr>
        <w:t>Ako se ne može zasnovati radni odnos s osobom koja ima odgovarajuću razinu i vrstu obrazovanja i koja ima stečene pedagoške kompetencije, radni odnos može se zasnovati s osobom koja ima odgovarajuću razinu i vrstu obrazovanja, a nema potrebne pedagoške kompetencije uz uvjet stjecanja tih kompetencija u roku propisanom Zakonom.</w:t>
      </w:r>
    </w:p>
    <w:p w14:paraId="4208DD53" w14:textId="77777777" w:rsidR="005B05C2" w:rsidRDefault="005B05C2" w:rsidP="005B05C2">
      <w:pPr>
        <w:pStyle w:val="ListParagraph"/>
        <w:ind w:left="0"/>
        <w:rPr>
          <w:lang w:val="hr-BA"/>
        </w:rPr>
      </w:pPr>
      <w:r>
        <w:rPr>
          <w:lang w:val="hr-BA"/>
        </w:rPr>
        <w:t xml:space="preserve">Uz </w:t>
      </w:r>
      <w:r>
        <w:rPr>
          <w:u w:val="single"/>
          <w:lang w:val="hr-BA"/>
        </w:rPr>
        <w:t>vlastoručno potpisanu prijavu</w:t>
      </w:r>
      <w:r>
        <w:rPr>
          <w:lang w:val="hr-BA"/>
        </w:rPr>
        <w:t xml:space="preserve">  kandidati su dužni priložiti:</w:t>
      </w:r>
    </w:p>
    <w:p w14:paraId="691F9DA1" w14:textId="77777777" w:rsidR="005B05C2" w:rsidRDefault="005B05C2" w:rsidP="005B05C2">
      <w:pPr>
        <w:pStyle w:val="ListParagraph"/>
        <w:numPr>
          <w:ilvl w:val="0"/>
          <w:numId w:val="2"/>
        </w:numPr>
        <w:spacing w:line="252" w:lineRule="auto"/>
        <w:rPr>
          <w:lang w:val="hr-BA"/>
        </w:rPr>
      </w:pPr>
      <w:r>
        <w:rPr>
          <w:lang w:val="hr-BA"/>
        </w:rPr>
        <w:t>životopis</w:t>
      </w:r>
    </w:p>
    <w:p w14:paraId="7CEF1994" w14:textId="77777777" w:rsidR="005B05C2" w:rsidRDefault="005B05C2" w:rsidP="005B05C2">
      <w:pPr>
        <w:pStyle w:val="ListParagraph"/>
        <w:numPr>
          <w:ilvl w:val="0"/>
          <w:numId w:val="2"/>
        </w:numPr>
        <w:spacing w:line="252" w:lineRule="auto"/>
        <w:rPr>
          <w:lang w:val="hr-BA"/>
        </w:rPr>
      </w:pPr>
      <w:r>
        <w:rPr>
          <w:lang w:val="hr-BA"/>
        </w:rPr>
        <w:t>presliku dokaza o stečenoj stručnoj spremi</w:t>
      </w:r>
    </w:p>
    <w:p w14:paraId="7BB538C6" w14:textId="77777777" w:rsidR="005B05C2" w:rsidRDefault="005B05C2" w:rsidP="005B05C2">
      <w:pPr>
        <w:pStyle w:val="ListParagraph"/>
        <w:numPr>
          <w:ilvl w:val="0"/>
          <w:numId w:val="2"/>
        </w:numPr>
        <w:spacing w:line="252" w:lineRule="auto"/>
        <w:rPr>
          <w:lang w:val="hr-BA"/>
        </w:rPr>
      </w:pPr>
      <w:r>
        <w:rPr>
          <w:lang w:val="hr-BA"/>
        </w:rPr>
        <w:t>presliku dokaza o državljanstvu,</w:t>
      </w:r>
    </w:p>
    <w:p w14:paraId="7250076D" w14:textId="77777777" w:rsidR="005B05C2" w:rsidRDefault="005B05C2" w:rsidP="005B05C2">
      <w:pPr>
        <w:pStyle w:val="ListParagraph"/>
        <w:numPr>
          <w:ilvl w:val="0"/>
          <w:numId w:val="2"/>
        </w:numPr>
        <w:spacing w:line="252" w:lineRule="auto"/>
        <w:rPr>
          <w:lang w:val="hr-BA"/>
        </w:rPr>
      </w:pPr>
      <w:r>
        <w:rPr>
          <w:lang w:val="hr-BA"/>
        </w:rPr>
        <w:lastRenderedPageBreak/>
        <w:t xml:space="preserve">elektronički zapis o podacima evidentiranim u matičnoj evidenciji Hrvatskog zavoda za mirovinsko osiguranje </w:t>
      </w:r>
    </w:p>
    <w:p w14:paraId="0339D869" w14:textId="6E7A5EB1" w:rsidR="005B05C2" w:rsidRDefault="005B05C2" w:rsidP="005B05C2">
      <w:pPr>
        <w:pStyle w:val="ListParagraph"/>
        <w:numPr>
          <w:ilvl w:val="0"/>
          <w:numId w:val="2"/>
        </w:numPr>
        <w:spacing w:line="252" w:lineRule="auto"/>
        <w:rPr>
          <w:u w:val="single"/>
          <w:lang w:val="hr-BA"/>
        </w:rPr>
      </w:pPr>
      <w:r>
        <w:rPr>
          <w:lang w:val="hr-BA"/>
        </w:rPr>
        <w:t>uvjerenje da nije pod istragom i da se protiv kandidata ne vodi kazneni postupak glede zapreka za zasnivanje radnog odnosa iz članka 106. Zakona</w:t>
      </w:r>
      <w:r w:rsidR="00C4091A">
        <w:rPr>
          <w:lang w:val="hr-BA"/>
        </w:rPr>
        <w:t xml:space="preserve"> o odgoju i obrazovanju u osnovnoj i srednjoj školi (NN br. 87/08, 86/09</w:t>
      </w:r>
      <w:r w:rsidR="00C4091A" w:rsidRPr="00B72904">
        <w:rPr>
          <w:lang w:val="hr-BA"/>
        </w:rPr>
        <w:t>,</w:t>
      </w:r>
      <w:r w:rsidR="00B72904" w:rsidRPr="00B72904">
        <w:rPr>
          <w:lang w:val="hr-BA"/>
        </w:rPr>
        <w:t xml:space="preserve"> 92/10, 105/10, 90/11, 5/12, 16/12, 86/12, 126/12, 94/13, 136/14, 152/14, 7/17, 68/18, 98/19, 64/20, 151/22, 156/23 </w:t>
      </w:r>
      <w:r w:rsidR="00B72904">
        <w:rPr>
          <w:lang w:val="hr-BA"/>
        </w:rPr>
        <w:t>)</w:t>
      </w:r>
      <w:r w:rsidR="00C4091A">
        <w:rPr>
          <w:lang w:val="hr-BA"/>
        </w:rPr>
        <w:t xml:space="preserve"> </w:t>
      </w:r>
      <w:r>
        <w:rPr>
          <w:lang w:val="hr-BA"/>
        </w:rPr>
        <w:t xml:space="preserve"> s naznakom roka izdavanja </w:t>
      </w:r>
      <w:r>
        <w:rPr>
          <w:u w:val="single"/>
          <w:lang w:val="hr-BA"/>
        </w:rPr>
        <w:t>ne starije od dana raspisivanja natječaja</w:t>
      </w:r>
    </w:p>
    <w:p w14:paraId="20406E1B" w14:textId="40DF7BD5" w:rsidR="00B72904" w:rsidRPr="009F0BD7" w:rsidRDefault="005B05C2" w:rsidP="00B72904">
      <w:pPr>
        <w:pStyle w:val="ListParagraph"/>
        <w:numPr>
          <w:ilvl w:val="0"/>
          <w:numId w:val="2"/>
        </w:numPr>
        <w:spacing w:line="252" w:lineRule="auto"/>
        <w:rPr>
          <w:lang w:val="hr-BA"/>
        </w:rPr>
      </w:pPr>
      <w:r w:rsidRPr="009F0BD7">
        <w:rPr>
          <w:lang w:val="hr-BA"/>
        </w:rPr>
        <w:t>presliku rodnog lista</w:t>
      </w:r>
      <w:r w:rsidR="00B72904" w:rsidRPr="009F0BD7">
        <w:rPr>
          <w:rFonts w:ascii="Verdana" w:eastAsia="Times New Roman" w:hAnsi="Verdana" w:cs="Times New Roman"/>
          <w:sz w:val="20"/>
          <w:szCs w:val="20"/>
          <w:lang w:eastAsia="hr-HR"/>
        </w:rPr>
        <w:t> </w:t>
      </w:r>
    </w:p>
    <w:p w14:paraId="62CCD726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Uz prijavu nije potrebno dostavljati originalne dokumente niti ovjerene preslike, a nakon izbora kandidata/kinje predočit će se izvornik.</w:t>
      </w:r>
    </w:p>
    <w:p w14:paraId="6766C8BC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Nepravodobne i nepotpune prijave neće se razmatrati.</w:t>
      </w:r>
    </w:p>
    <w:p w14:paraId="6D2FBEC4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 </w:t>
      </w:r>
    </w:p>
    <w:p w14:paraId="5BB669AD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Kandidatima se neće vraćati natječajna dokumentacija.</w:t>
      </w:r>
    </w:p>
    <w:p w14:paraId="0000F116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Na natječaj se mogu javiti osobe oba spola sukladno članku 13 Zakona o ravnopravnosti spolova</w:t>
      </w:r>
    </w:p>
    <w:p w14:paraId="3F2D874C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(NN 82/08, 69/17).</w:t>
      </w:r>
    </w:p>
    <w:p w14:paraId="7FC931C9" w14:textId="77777777" w:rsidR="005B05C2" w:rsidRDefault="005B05C2" w:rsidP="005B05C2">
      <w:pPr>
        <w:jc w:val="both"/>
        <w:rPr>
          <w:lang w:val="hr-BA"/>
        </w:rPr>
      </w:pPr>
      <w:r>
        <w:rPr>
          <w:lang w:val="hr-BA"/>
        </w:rPr>
        <w:t>U prijavi na natječaj kandidat mora navesti kontakt podatke ( adresu odnosno e-mail adresu, telefonski broj) na koju će mu biti dostavljena obavijest o datumu i vremenu procjene odnosno testiranja i naziv radnog mjesta na koje se prijavljuje.</w:t>
      </w:r>
    </w:p>
    <w:p w14:paraId="70D5A848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b/>
          <w:bCs/>
          <w:color w:val="000000"/>
          <w:lang w:eastAsia="hr-HR"/>
        </w:rPr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B72904">
        <w:rPr>
          <w:rFonts w:eastAsia="Times New Roman" w:cstheme="minorHAnsi"/>
          <w:color w:val="000000"/>
          <w:lang w:eastAsia="hr-HR"/>
        </w:rPr>
        <w:t> </w:t>
      </w:r>
      <w:r w:rsidRPr="00B72904">
        <w:rPr>
          <w:rFonts w:eastAsia="Times New Roman" w:cstheme="minorHAnsi"/>
          <w:b/>
          <w:bCs/>
          <w:color w:val="000000"/>
          <w:lang w:eastAsia="hr-HR"/>
        </w:rPr>
        <w:t>Navedeni kandidati imaju prednost u odnosu na ostale kandidate pod jednakim uvjetima.</w:t>
      </w:r>
    </w:p>
    <w:p w14:paraId="4FA5C6AB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Slijedom navedenoga:</w:t>
      </w:r>
    </w:p>
    <w:p w14:paraId="25C37958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 </w:t>
      </w:r>
    </w:p>
    <w:p w14:paraId="5712FC09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-kandidat/kinja koji se  pozivaju na pravo prednosti sukladno članku 102 Zakona o hrvatskim braniteljima iz Domovinskog rata i članovima njihovih obitelji (Narodne novine 121/17, 98/19, 84/21, 156/23), članku 48 f Zakona o zaštiti vojnih i civilnih invalida rata (Narodne novine broj 33/92, 77/92, 27/93, 58/93, 2/94, 76/94, 108/95, 108/96, 82/01, 103/03 i 148/13, 98/19), članku 9 Zakona o profesionalnoj rehabilitaciji i zapošljavanju osoba s invaliditetom (Narodne novine broj 157/13, 152/14, 39/18, 32/20) te članku 48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14:paraId="0E5BC1A9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Osobe koje ostvaruju pravo prednosti pri zapošljavanju u skladu s člankom 102 Zakona o hrvatskim braniteljima iz Domovinskog rata i članovima njihovih obitelji (Narodne novine broj  121/17, 98/19, 84/21, 156/23), uz prijavu na natječaj dužne su priložiti i dokaze propisane člankom 103 stavak 1 Zakona o hrvatskim braniteljima iz Domovinskog rata i članovima njihovih obitelji</w:t>
      </w:r>
    </w:p>
    <w:p w14:paraId="71212272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lastRenderedPageBreak/>
        <w:t>Poveznica na internetsku stranicu Ministarstva hrvatskih branitelja s popisom dokaza potrebnih za ostvarivanja prava prednosti: </w:t>
      </w:r>
    </w:p>
    <w:p w14:paraId="1F335625" w14:textId="77777777" w:rsidR="00B72904" w:rsidRPr="00B72904" w:rsidRDefault="003C3D5B" w:rsidP="00B729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hyperlink r:id="rId8" w:history="1">
        <w:r w:rsidR="00B72904" w:rsidRPr="00B72904">
          <w:rPr>
            <w:rFonts w:eastAsia="Times New Roman" w:cstheme="minorHAnsi"/>
            <w:color w:val="157FFF"/>
            <w:u w:val="single"/>
            <w:lang w:eastAsia="hr-HR"/>
          </w:rPr>
          <w:t>branitelji_popis dokaza za ostvarivanje prava prednosti</w:t>
        </w:r>
      </w:hyperlink>
    </w:p>
    <w:p w14:paraId="0F7C7E1F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Osobe koje ostvaruju pravo prednosti pri zapošljavanju u skladu s člankom 48 Zakona o civilnim stradalnicima iz Domovinskog rata (Narodne novine broj  84/21), uz prijavu na natječaj dužne su u prijavi na natječaj pozvati se na to pravo i uz prijavu dostaviti i dokaze iz stavka 1. članka 49 Zakona o civilnim stradalnicima iz Domovinskog rata</w:t>
      </w:r>
    </w:p>
    <w:p w14:paraId="35FF12FA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Poveznica na internetsku stranicu Ministarstva hrvatskih branitelja s popisom dokaza potrebnih za ostvarivanja prava prednosti: </w:t>
      </w:r>
    </w:p>
    <w:p w14:paraId="13A94770" w14:textId="260BD6F0" w:rsidR="00B72904" w:rsidRPr="00B72904" w:rsidRDefault="003C3D5B" w:rsidP="00B729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hyperlink r:id="rId9" w:history="1">
        <w:r w:rsidR="00B72904" w:rsidRPr="00B72904">
          <w:rPr>
            <w:rFonts w:eastAsia="Times New Roman" w:cstheme="minorHAnsi"/>
            <w:color w:val="157FFF"/>
            <w:u w:val="single"/>
            <w:lang w:eastAsia="hr-HR"/>
          </w:rPr>
          <w:t>branitelji_dokazi potrebni za ostvarivanje prava prednosti pri zapošljavanju</w:t>
        </w:r>
      </w:hyperlink>
      <w:r w:rsidR="00B72904" w:rsidRPr="00B72904">
        <w:rPr>
          <w:rFonts w:eastAsia="Times New Roman" w:cstheme="minorHAnsi"/>
          <w:color w:val="000000"/>
          <w:lang w:eastAsia="hr-HR"/>
        </w:rPr>
        <w:t> </w:t>
      </w:r>
    </w:p>
    <w:p w14:paraId="38765D11" w14:textId="7DDCF675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Prijave s dokazima o ispunjavanju uvjeta natječaja dostavljaju se : neposredno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B72904">
        <w:rPr>
          <w:rFonts w:eastAsia="Times New Roman" w:cstheme="minorHAnsi"/>
          <w:color w:val="000000"/>
          <w:lang w:eastAsia="hr-HR"/>
        </w:rPr>
        <w:t>ili poštom na adresu školske ustanove :</w:t>
      </w:r>
    </w:p>
    <w:p w14:paraId="532DC074" w14:textId="7B1D4469" w:rsidR="00B72904" w:rsidRPr="00B72904" w:rsidRDefault="00B72904" w:rsidP="000F715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b/>
          <w:bCs/>
          <w:color w:val="000000"/>
          <w:lang w:eastAsia="hr-HR"/>
        </w:rPr>
        <w:t>Osnovna  škola </w:t>
      </w:r>
      <w:r>
        <w:rPr>
          <w:rFonts w:eastAsia="Times New Roman" w:cstheme="minorHAnsi"/>
          <w:b/>
          <w:bCs/>
          <w:color w:val="000000"/>
          <w:lang w:eastAsia="hr-HR"/>
        </w:rPr>
        <w:t>Finida</w:t>
      </w:r>
      <w:r w:rsidRPr="00B72904">
        <w:rPr>
          <w:rFonts w:eastAsia="Times New Roman" w:cstheme="minorHAnsi"/>
          <w:b/>
          <w:bCs/>
          <w:color w:val="000000"/>
          <w:lang w:eastAsia="hr-HR"/>
        </w:rPr>
        <w:t>, R</w:t>
      </w:r>
      <w:r>
        <w:rPr>
          <w:rFonts w:eastAsia="Times New Roman" w:cstheme="minorHAnsi"/>
          <w:b/>
          <w:bCs/>
          <w:color w:val="000000"/>
          <w:lang w:eastAsia="hr-HR"/>
        </w:rPr>
        <w:t>ovinjska</w:t>
      </w:r>
      <w:r w:rsidR="000F715B">
        <w:rPr>
          <w:rFonts w:eastAsia="Times New Roman" w:cstheme="minorHAnsi"/>
          <w:b/>
          <w:bCs/>
          <w:color w:val="000000"/>
          <w:lang w:eastAsia="hr-HR"/>
        </w:rPr>
        <w:t xml:space="preserve"> 12</w:t>
      </w:r>
      <w:r w:rsidRPr="00B72904">
        <w:rPr>
          <w:rFonts w:eastAsia="Times New Roman" w:cstheme="minorHAnsi"/>
          <w:b/>
          <w:bCs/>
          <w:color w:val="000000"/>
          <w:lang w:eastAsia="hr-HR"/>
        </w:rPr>
        <w:t xml:space="preserve">, </w:t>
      </w:r>
      <w:r w:rsidR="000F715B">
        <w:rPr>
          <w:rFonts w:eastAsia="Times New Roman" w:cstheme="minorHAnsi"/>
          <w:b/>
          <w:bCs/>
          <w:color w:val="000000"/>
          <w:lang w:eastAsia="hr-HR"/>
        </w:rPr>
        <w:t>52440 Poreč</w:t>
      </w:r>
      <w:r w:rsidRPr="00B72904">
        <w:rPr>
          <w:rFonts w:eastAsia="Times New Roman" w:cstheme="minorHAnsi"/>
          <w:b/>
          <w:bCs/>
          <w:color w:val="000000"/>
          <w:lang w:eastAsia="hr-HR"/>
        </w:rPr>
        <w:t>, s naznakom "Za natječaj".</w:t>
      </w:r>
    </w:p>
    <w:p w14:paraId="4728A307" w14:textId="3B13A752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b/>
          <w:bCs/>
          <w:color w:val="000000"/>
          <w:lang w:eastAsia="hr-HR"/>
        </w:rPr>
        <w:t>Rok za prijavu kandidata/kinja je osam (8) dana od dana objave natječaja .</w:t>
      </w:r>
    </w:p>
    <w:p w14:paraId="7D032851" w14:textId="3637534A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B72904">
        <w:rPr>
          <w:rFonts w:eastAsia="Times New Roman" w:cstheme="minorHAnsi"/>
          <w:b/>
          <w:bCs/>
          <w:lang w:eastAsia="hr-HR"/>
        </w:rPr>
        <w:t xml:space="preserve">Natječaj važi od dana </w:t>
      </w:r>
      <w:r w:rsidR="000F715B" w:rsidRPr="000F715B">
        <w:rPr>
          <w:rFonts w:eastAsia="Times New Roman" w:cstheme="minorHAnsi"/>
          <w:b/>
          <w:bCs/>
          <w:lang w:eastAsia="hr-HR"/>
        </w:rPr>
        <w:t>07</w:t>
      </w:r>
      <w:r w:rsidRPr="00B72904">
        <w:rPr>
          <w:rFonts w:eastAsia="Times New Roman" w:cstheme="minorHAnsi"/>
          <w:b/>
          <w:bCs/>
          <w:lang w:eastAsia="hr-HR"/>
        </w:rPr>
        <w:t>.0</w:t>
      </w:r>
      <w:r w:rsidR="000F715B" w:rsidRPr="000F715B">
        <w:rPr>
          <w:rFonts w:eastAsia="Times New Roman" w:cstheme="minorHAnsi"/>
          <w:b/>
          <w:bCs/>
          <w:lang w:eastAsia="hr-HR"/>
        </w:rPr>
        <w:t>2</w:t>
      </w:r>
      <w:r w:rsidRPr="00B72904">
        <w:rPr>
          <w:rFonts w:eastAsia="Times New Roman" w:cstheme="minorHAnsi"/>
          <w:b/>
          <w:bCs/>
          <w:lang w:eastAsia="hr-HR"/>
        </w:rPr>
        <w:t>.2024. – 1</w:t>
      </w:r>
      <w:r w:rsidR="000F715B" w:rsidRPr="000F715B">
        <w:rPr>
          <w:rFonts w:eastAsia="Times New Roman" w:cstheme="minorHAnsi"/>
          <w:b/>
          <w:bCs/>
          <w:lang w:eastAsia="hr-HR"/>
        </w:rPr>
        <w:t>5</w:t>
      </w:r>
      <w:r w:rsidRPr="00B72904">
        <w:rPr>
          <w:rFonts w:eastAsia="Times New Roman" w:cstheme="minorHAnsi"/>
          <w:b/>
          <w:bCs/>
          <w:lang w:eastAsia="hr-HR"/>
        </w:rPr>
        <w:t>.0</w:t>
      </w:r>
      <w:r w:rsidR="000F715B" w:rsidRPr="000F715B">
        <w:rPr>
          <w:rFonts w:eastAsia="Times New Roman" w:cstheme="minorHAnsi"/>
          <w:b/>
          <w:bCs/>
          <w:lang w:eastAsia="hr-HR"/>
        </w:rPr>
        <w:t>2</w:t>
      </w:r>
      <w:r w:rsidRPr="00B72904">
        <w:rPr>
          <w:rFonts w:eastAsia="Times New Roman" w:cstheme="minorHAnsi"/>
          <w:b/>
          <w:bCs/>
          <w:lang w:eastAsia="hr-HR"/>
        </w:rPr>
        <w:t>.2024. godine.</w:t>
      </w:r>
    </w:p>
    <w:p w14:paraId="043E5CDC" w14:textId="7C06D3A5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Prijavljenim kandidatom na natječaj smatra se osoba koja ispunjava formalne uvjete iz natječaja te koja podnese vlastoručno potpisanu, pravodobnu i potpunu prijavu. </w:t>
      </w:r>
    </w:p>
    <w:p w14:paraId="45AF6D73" w14:textId="583F35D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Kandidati koji su pravodobno dostavili potpunu prijavu sa svim prilozima, odnosno ispravama i ispunjavaju uvjete natječaja, dužni su pristupiti vrednovanju prema odredbam</w:t>
      </w:r>
      <w:r w:rsidR="000F715B">
        <w:rPr>
          <w:rFonts w:eastAsia="Times New Roman" w:cstheme="minorHAnsi"/>
          <w:color w:val="000000"/>
          <w:lang w:eastAsia="hr-HR"/>
        </w:rPr>
        <w:t>a Pravilnika o načinu i postupku zapošljavanja u Osnovnoj školi Finida.</w:t>
      </w:r>
      <w:r w:rsidR="000F715B" w:rsidRPr="00B72904">
        <w:rPr>
          <w:rFonts w:eastAsia="Times New Roman" w:cstheme="minorHAnsi"/>
          <w:color w:val="000000"/>
          <w:lang w:eastAsia="hr-HR"/>
        </w:rPr>
        <w:t xml:space="preserve"> </w:t>
      </w:r>
    </w:p>
    <w:p w14:paraId="69465D08" w14:textId="77777777" w:rsidR="000F715B" w:rsidRDefault="000F715B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14:paraId="7A0C6D91" w14:textId="2CF25F7F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Za kandidata koji ne pristupi vrednovanju smatra se da je odustao od prijave na natječaj i više se ne smatra kandidatom u natječajnom postupku.</w:t>
      </w:r>
    </w:p>
    <w:p w14:paraId="06048EC2" w14:textId="77777777" w:rsidR="000F715B" w:rsidRDefault="000F715B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14:paraId="49D44A96" w14:textId="4B6BEA33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Povjerenstvo za vrednovanje kandidata (dalje: Povjerenstvo) imenuje ravnatelj</w:t>
      </w:r>
      <w:r w:rsidR="000F715B">
        <w:rPr>
          <w:rFonts w:eastAsia="Times New Roman" w:cstheme="minorHAnsi"/>
          <w:color w:val="000000"/>
          <w:lang w:eastAsia="hr-HR"/>
        </w:rPr>
        <w:t>ica.</w:t>
      </w:r>
    </w:p>
    <w:p w14:paraId="703E4085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Povjerenstvo utvrđuje listu kandidata prijavljenih na natječaj koji ispunjavaju formalne uvjete iz natječaja, a čije su prijave pravodobne, potpune i vlastoručno potpisane. Kandidate s te liste upućuje u postupak vrednovanja.</w:t>
      </w:r>
    </w:p>
    <w:p w14:paraId="2C9D37E5" w14:textId="4673C180" w:rsidR="00B72904" w:rsidRPr="009F0BD7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9F0BD7">
        <w:rPr>
          <w:rFonts w:eastAsia="Times New Roman" w:cstheme="minorHAnsi"/>
          <w:lang w:eastAsia="hr-HR"/>
        </w:rPr>
        <w:t xml:space="preserve">Školska ustanova  će </w:t>
      </w:r>
      <w:r w:rsidR="009F0BD7" w:rsidRPr="009F0BD7">
        <w:rPr>
          <w:rFonts w:eastAsia="Times New Roman" w:cstheme="minorHAnsi"/>
          <w:lang w:eastAsia="hr-HR"/>
        </w:rPr>
        <w:t xml:space="preserve">e-milom </w:t>
      </w:r>
      <w:r w:rsidRPr="009F0BD7">
        <w:rPr>
          <w:rFonts w:eastAsia="Times New Roman" w:cstheme="minorHAnsi"/>
          <w:lang w:eastAsia="hr-HR"/>
        </w:rPr>
        <w:t>obavijest</w:t>
      </w:r>
      <w:r w:rsidR="009F0BD7" w:rsidRPr="009F0BD7">
        <w:rPr>
          <w:rFonts w:eastAsia="Times New Roman" w:cstheme="minorHAnsi"/>
          <w:lang w:eastAsia="hr-HR"/>
        </w:rPr>
        <w:t xml:space="preserve">iti </w:t>
      </w:r>
      <w:r w:rsidRPr="009F0BD7">
        <w:rPr>
          <w:rFonts w:eastAsia="Times New Roman" w:cstheme="minorHAnsi"/>
          <w:lang w:eastAsia="hr-HR"/>
        </w:rPr>
        <w:t>kandidat</w:t>
      </w:r>
      <w:r w:rsidR="009F0BD7" w:rsidRPr="009F0BD7">
        <w:rPr>
          <w:rFonts w:eastAsia="Times New Roman" w:cstheme="minorHAnsi"/>
          <w:lang w:eastAsia="hr-HR"/>
        </w:rPr>
        <w:t>e</w:t>
      </w:r>
      <w:r w:rsidRPr="009F0BD7">
        <w:rPr>
          <w:rFonts w:eastAsia="Times New Roman" w:cstheme="minorHAnsi"/>
          <w:lang w:eastAsia="hr-HR"/>
        </w:rPr>
        <w:t xml:space="preserve"> o vremenu i mjestu održavanja vrednovanja</w:t>
      </w:r>
      <w:r w:rsidR="000F715B" w:rsidRPr="009F0BD7">
        <w:rPr>
          <w:rFonts w:eastAsia="Times New Roman" w:cstheme="minorHAnsi"/>
          <w:lang w:eastAsia="hr-HR"/>
        </w:rPr>
        <w:t>.</w:t>
      </w:r>
    </w:p>
    <w:p w14:paraId="1A1A1B0F" w14:textId="1E2C56D4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Kandidati prijavom na natječaj daju privolu O</w:t>
      </w:r>
      <w:r w:rsidR="000F715B">
        <w:rPr>
          <w:rFonts w:eastAsia="Times New Roman" w:cstheme="minorHAnsi"/>
          <w:color w:val="000000"/>
          <w:lang w:eastAsia="hr-HR"/>
        </w:rPr>
        <w:t xml:space="preserve">snovnoj školi Finida </w:t>
      </w:r>
      <w:r w:rsidRPr="00B72904">
        <w:rPr>
          <w:rFonts w:eastAsia="Times New Roman" w:cstheme="minorHAnsi"/>
          <w:color w:val="000000"/>
          <w:lang w:eastAsia="hr-HR"/>
        </w:rPr>
        <w:t>za obradu osobnih podataka navedenih u svim dostavljenim prilozima odnosno ispravama za potrebe provedbe natječajnog postupka.</w:t>
      </w:r>
    </w:p>
    <w:p w14:paraId="147C2A4B" w14:textId="5D4554DE" w:rsidR="00B72904" w:rsidRPr="00B72904" w:rsidRDefault="00B72904" w:rsidP="000F715B">
      <w:pPr>
        <w:spacing w:after="0"/>
        <w:rPr>
          <w:rFonts w:eastAsia="Batang" w:cstheme="minorHAnsi"/>
        </w:rPr>
      </w:pPr>
      <w:r w:rsidRPr="00B72904">
        <w:rPr>
          <w:rFonts w:eastAsia="Times New Roman" w:cstheme="minorHAnsi"/>
          <w:color w:val="000000"/>
          <w:lang w:eastAsia="hr-HR"/>
        </w:rPr>
        <w:lastRenderedPageBreak/>
        <w:t>Rezultati natječaja bit će objavljeni na web stranici škole</w:t>
      </w:r>
      <w:r w:rsidR="000F715B">
        <w:rPr>
          <w:rFonts w:eastAsia="Times New Roman" w:cstheme="minorHAnsi"/>
          <w:color w:val="000000"/>
          <w:lang w:eastAsia="hr-HR"/>
        </w:rPr>
        <w:t xml:space="preserve"> </w:t>
      </w:r>
      <w:hyperlink r:id="rId10" w:history="1">
        <w:r w:rsidR="000F715B" w:rsidRPr="00312F24">
          <w:rPr>
            <w:rStyle w:val="Hyperlink"/>
            <w:rFonts w:eastAsia="Batang" w:cstheme="minorHAnsi"/>
          </w:rPr>
          <w:t>www.os-finida-porec.skole.hr</w:t>
        </w:r>
      </w:hyperlink>
      <w:r w:rsidR="000F715B">
        <w:rPr>
          <w:rFonts w:cstheme="minorHAnsi"/>
          <w:kern w:val="2"/>
          <w14:ligatures w14:val="standardContextual"/>
        </w:rPr>
        <w:t>,</w:t>
      </w:r>
      <w:r w:rsidR="000F715B">
        <w:rPr>
          <w:rFonts w:eastAsia="Times New Roman" w:cstheme="minorHAnsi"/>
          <w:color w:val="000000"/>
          <w:lang w:eastAsia="hr-HR"/>
        </w:rPr>
        <w:t xml:space="preserve"> </w:t>
      </w:r>
      <w:r w:rsidRPr="00B72904">
        <w:rPr>
          <w:rFonts w:eastAsia="Times New Roman" w:cstheme="minorHAnsi"/>
          <w:color w:val="000000"/>
          <w:lang w:eastAsia="hr-HR"/>
        </w:rPr>
        <w:t>te se time smatra da su svi kandidati obaviješteni na isti način i u istom roku.</w:t>
      </w:r>
    </w:p>
    <w:p w14:paraId="7A6F40CE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Kandidate koji se pozivaju na pravo prednosti pri zapošljavanju prema posebnim propisima izvješćuje se pisanom preporučenom poštanskom pošiljkom s povratnicom.</w:t>
      </w:r>
    </w:p>
    <w:p w14:paraId="19161C91" w14:textId="77777777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 </w:t>
      </w:r>
    </w:p>
    <w:p w14:paraId="0052B8BA" w14:textId="7F9C57FB" w:rsidR="00B72904" w:rsidRPr="00B72904" w:rsidRDefault="00B72904" w:rsidP="00B72904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   </w:t>
      </w:r>
      <w:r w:rsidRPr="00B72904">
        <w:rPr>
          <w:rFonts w:eastAsia="Times New Roman" w:cstheme="minorHAnsi"/>
          <w:b/>
          <w:bCs/>
          <w:color w:val="000000"/>
          <w:lang w:eastAsia="hr-HR"/>
        </w:rPr>
        <w:t>Ravnatelj</w:t>
      </w:r>
      <w:r w:rsidR="000F715B" w:rsidRPr="000F715B">
        <w:rPr>
          <w:rFonts w:eastAsia="Times New Roman" w:cstheme="minorHAnsi"/>
          <w:b/>
          <w:bCs/>
          <w:color w:val="000000"/>
          <w:lang w:eastAsia="hr-HR"/>
        </w:rPr>
        <w:t>ica</w:t>
      </w:r>
      <w:r w:rsidRPr="00B72904">
        <w:rPr>
          <w:rFonts w:eastAsia="Times New Roman" w:cstheme="minorHAnsi"/>
          <w:b/>
          <w:bCs/>
          <w:color w:val="000000"/>
          <w:lang w:eastAsia="hr-HR"/>
        </w:rPr>
        <w:t xml:space="preserve"> :</w:t>
      </w:r>
    </w:p>
    <w:p w14:paraId="00856714" w14:textId="6C938D3E" w:rsidR="00B72904" w:rsidRPr="000F715B" w:rsidRDefault="000F715B" w:rsidP="00B72904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bCs/>
          <w:color w:val="000000"/>
          <w:lang w:eastAsia="hr-HR"/>
        </w:rPr>
      </w:pPr>
      <w:r w:rsidRPr="000F715B">
        <w:rPr>
          <w:rFonts w:eastAsia="Times New Roman" w:cstheme="minorHAnsi"/>
          <w:b/>
          <w:bCs/>
          <w:color w:val="000000"/>
          <w:lang w:eastAsia="hr-HR"/>
        </w:rPr>
        <w:t>Anita Sijerković-Radin, prof.</w:t>
      </w:r>
    </w:p>
    <w:p w14:paraId="739E74F6" w14:textId="77777777" w:rsidR="000F715B" w:rsidRPr="00B72904" w:rsidRDefault="000F715B" w:rsidP="00B72904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lang w:eastAsia="hr-HR"/>
        </w:rPr>
      </w:pPr>
    </w:p>
    <w:sectPr w:rsidR="000F715B" w:rsidRPr="00B7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907"/>
    <w:multiLevelType w:val="hybridMultilevel"/>
    <w:tmpl w:val="CD364862"/>
    <w:lvl w:ilvl="0" w:tplc="040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" w15:restartNumberingAfterBreak="0">
    <w:nsid w:val="07C94DE9"/>
    <w:multiLevelType w:val="hybridMultilevel"/>
    <w:tmpl w:val="3000DCF6"/>
    <w:lvl w:ilvl="0" w:tplc="F7EE00C8">
      <w:numFmt w:val="bullet"/>
      <w:lvlText w:val="–"/>
      <w:lvlJc w:val="left"/>
      <w:pPr>
        <w:ind w:left="105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57D7B"/>
    <w:multiLevelType w:val="hybridMultilevel"/>
    <w:tmpl w:val="00868626"/>
    <w:lvl w:ilvl="0" w:tplc="041A000F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D183F"/>
    <w:multiLevelType w:val="hybridMultilevel"/>
    <w:tmpl w:val="A35CAFE2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 w16cid:durableId="17368577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8581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7306582">
    <w:abstractNumId w:val="4"/>
  </w:num>
  <w:num w:numId="4" w16cid:durableId="789787223">
    <w:abstractNumId w:val="1"/>
  </w:num>
  <w:num w:numId="5" w16cid:durableId="73447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C2"/>
    <w:rsid w:val="000F715B"/>
    <w:rsid w:val="003971C8"/>
    <w:rsid w:val="003C3D5B"/>
    <w:rsid w:val="005B05C2"/>
    <w:rsid w:val="00744595"/>
    <w:rsid w:val="00986FAD"/>
    <w:rsid w:val="009F0BD7"/>
    <w:rsid w:val="00A96E0A"/>
    <w:rsid w:val="00B10CCA"/>
    <w:rsid w:val="00B3328B"/>
    <w:rsid w:val="00B72904"/>
    <w:rsid w:val="00C4091A"/>
    <w:rsid w:val="00E1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BFCB"/>
  <w15:chartTrackingRefBased/>
  <w15:docId w15:val="{DBDC05A7-0094-4E1F-ADF5-B9BB1EB7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5C2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5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05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7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os-finida-pore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PC</cp:lastModifiedBy>
  <cp:revision>2</cp:revision>
  <cp:lastPrinted>2024-02-07T08:04:00Z</cp:lastPrinted>
  <dcterms:created xsi:type="dcterms:W3CDTF">2024-02-08T11:58:00Z</dcterms:created>
  <dcterms:modified xsi:type="dcterms:W3CDTF">2024-02-08T11:58:00Z</dcterms:modified>
</cp:coreProperties>
</file>