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7076" w14:textId="77777777" w:rsidR="008E5CA6" w:rsidRPr="007916D0" w:rsidRDefault="008E5CA6" w:rsidP="008E5CA6">
      <w:pPr>
        <w:spacing w:after="0"/>
        <w:rPr>
          <w:rFonts w:ascii="Cambria" w:hAnsi="Cambria"/>
          <w:lang w:val="hr-HR"/>
        </w:rPr>
      </w:pPr>
    </w:p>
    <w:p w14:paraId="20284B37" w14:textId="77777777" w:rsidR="008E5CA6" w:rsidRPr="00341F6B" w:rsidRDefault="008E5CA6" w:rsidP="008E5CA6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DBFD72" wp14:editId="5896F6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44DA497B" w14:textId="77777777" w:rsidR="008E5CA6" w:rsidRPr="00341F6B" w:rsidRDefault="008E5CA6" w:rsidP="008E5CA6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0541DEFC" w14:textId="77777777" w:rsidR="008E5CA6" w:rsidRPr="00341F6B" w:rsidRDefault="008E5CA6" w:rsidP="008E5CA6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4B142138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5E4B399C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06EDEE77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0E20812" w14:textId="6DB79AFB" w:rsidR="008E5CA6" w:rsidRPr="00614E96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  <w:r w:rsidRPr="00614E96">
        <w:rPr>
          <w:rFonts w:ascii="Cambria" w:hAnsi="Cambria"/>
          <w:sz w:val="24"/>
          <w:szCs w:val="24"/>
          <w:lang w:val="hr-HR"/>
        </w:rPr>
        <w:t>KLASA: 007-04/24-02/</w:t>
      </w:r>
      <w:r w:rsidR="005C18B2">
        <w:rPr>
          <w:rFonts w:ascii="Cambria" w:hAnsi="Cambria"/>
          <w:sz w:val="24"/>
          <w:szCs w:val="24"/>
          <w:lang w:val="hr-HR"/>
        </w:rPr>
        <w:t>0</w:t>
      </w:r>
      <w:r w:rsidRPr="00614E96">
        <w:rPr>
          <w:rFonts w:ascii="Cambria" w:hAnsi="Cambria"/>
          <w:sz w:val="24"/>
          <w:szCs w:val="24"/>
          <w:lang w:val="hr-HR"/>
        </w:rPr>
        <w:t>5</w:t>
      </w:r>
    </w:p>
    <w:p w14:paraId="2A5C8743" w14:textId="2EA6A90E" w:rsidR="008E5CA6" w:rsidRPr="00614E96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  <w:r w:rsidRPr="00614E96">
        <w:rPr>
          <w:rFonts w:ascii="Cambria" w:hAnsi="Cambria"/>
          <w:sz w:val="24"/>
          <w:szCs w:val="24"/>
          <w:lang w:val="hr-HR"/>
        </w:rPr>
        <w:t>URBROJ: 2167/01-55-67-24-</w:t>
      </w:r>
      <w:r w:rsidR="002A7513">
        <w:rPr>
          <w:rFonts w:ascii="Cambria" w:hAnsi="Cambria"/>
          <w:sz w:val="24"/>
          <w:szCs w:val="24"/>
          <w:lang w:val="hr-HR"/>
        </w:rPr>
        <w:t>03</w:t>
      </w:r>
    </w:p>
    <w:p w14:paraId="3ABDDE65" w14:textId="4A04CE5A" w:rsidR="008E5CA6" w:rsidRPr="00614E96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  <w:r w:rsidRPr="00614E96">
        <w:rPr>
          <w:rFonts w:ascii="Cambria" w:hAnsi="Cambria"/>
          <w:sz w:val="24"/>
          <w:szCs w:val="24"/>
          <w:lang w:val="hr-HR"/>
        </w:rPr>
        <w:t>Poreč, 2</w:t>
      </w:r>
      <w:r w:rsidR="00614E96" w:rsidRPr="00614E96">
        <w:rPr>
          <w:rFonts w:ascii="Cambria" w:hAnsi="Cambria"/>
          <w:sz w:val="24"/>
          <w:szCs w:val="24"/>
          <w:lang w:val="hr-HR"/>
        </w:rPr>
        <w:t>1</w:t>
      </w:r>
      <w:r w:rsidRPr="00614E96">
        <w:rPr>
          <w:rFonts w:ascii="Cambria" w:hAnsi="Cambria"/>
          <w:sz w:val="24"/>
          <w:szCs w:val="24"/>
          <w:lang w:val="hr-HR"/>
        </w:rPr>
        <w:t xml:space="preserve">. </w:t>
      </w:r>
      <w:r w:rsidR="00614E96" w:rsidRPr="00614E96">
        <w:rPr>
          <w:rFonts w:ascii="Cambria" w:hAnsi="Cambria"/>
          <w:sz w:val="24"/>
          <w:szCs w:val="24"/>
          <w:lang w:val="hr-HR"/>
        </w:rPr>
        <w:t>listopada</w:t>
      </w:r>
      <w:r w:rsidRPr="00614E96">
        <w:rPr>
          <w:rFonts w:ascii="Cambria" w:hAnsi="Cambria"/>
          <w:sz w:val="24"/>
          <w:szCs w:val="24"/>
          <w:lang w:val="hr-HR"/>
        </w:rPr>
        <w:t xml:space="preserve"> 2024. godine</w:t>
      </w:r>
    </w:p>
    <w:p w14:paraId="2109A65B" w14:textId="77777777" w:rsidR="008E5CA6" w:rsidRPr="00614E96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A3FA67C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6E2AA14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0A3A29A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0A19F8D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372A123" w14:textId="77777777" w:rsidR="008E5CA6" w:rsidRPr="00341F6B" w:rsidRDefault="008E5CA6" w:rsidP="008E5CA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0F9CBAE9" w14:textId="35D34977" w:rsidR="008E5CA6" w:rsidRPr="00341F6B" w:rsidRDefault="008E5CA6" w:rsidP="008E5CA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pete</w:t>
      </w:r>
      <w:r w:rsidRPr="00341F6B">
        <w:rPr>
          <w:rFonts w:ascii="Cambria" w:hAnsi="Cambria"/>
          <w:sz w:val="24"/>
          <w:szCs w:val="24"/>
          <w:lang w:val="hr-HR"/>
        </w:rPr>
        <w:t xml:space="preserve"> (</w:t>
      </w:r>
      <w:r>
        <w:rPr>
          <w:rFonts w:ascii="Cambria" w:hAnsi="Cambria"/>
          <w:sz w:val="24"/>
          <w:szCs w:val="24"/>
          <w:lang w:val="hr-HR"/>
        </w:rPr>
        <w:t>5</w:t>
      </w:r>
      <w:r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0ABB29D4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94071CC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85A7966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51F0132C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021C6604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02930C4" w14:textId="77777777" w:rsidR="008D374F" w:rsidRDefault="008D374F" w:rsidP="008E5CA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F7ACF0D" w14:textId="77777777" w:rsidR="008D374F" w:rsidRDefault="008D374F" w:rsidP="008E5CA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6825191" w14:textId="17407951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207FDE4E" w14:textId="395A4F53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4</w:t>
      </w:r>
      <w:r w:rsidRPr="00341F6B">
        <w:rPr>
          <w:rFonts w:ascii="Cambria" w:hAnsi="Cambria"/>
          <w:sz w:val="24"/>
          <w:szCs w:val="24"/>
          <w:lang w:val="hr-HR"/>
        </w:rPr>
        <w:t>. sjednice Školskog odbora  jednoglasno je usvojen.</w:t>
      </w:r>
    </w:p>
    <w:p w14:paraId="64800A69" w14:textId="77777777" w:rsidR="008E5CA6" w:rsidRPr="00341F6B" w:rsidRDefault="008E5CA6" w:rsidP="008E5CA6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9A697B1" w14:textId="77777777" w:rsidR="008D374F" w:rsidRDefault="008D374F" w:rsidP="008D374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BA55D36" w14:textId="77777777" w:rsidR="008D374F" w:rsidRDefault="008D374F" w:rsidP="008D374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510B55D2" w14:textId="37164016" w:rsidR="00435259" w:rsidRPr="00435259" w:rsidRDefault="008E5CA6" w:rsidP="008D374F">
      <w:pPr>
        <w:spacing w:after="0"/>
        <w:rPr>
          <w:rFonts w:ascii="Cambria" w:hAnsi="Cambria"/>
          <w:sz w:val="24"/>
          <w:szCs w:val="24"/>
          <w:lang w:val="hr-HR"/>
        </w:rPr>
      </w:pPr>
      <w:r w:rsidRPr="008D374F">
        <w:rPr>
          <w:rFonts w:ascii="Cambria" w:hAnsi="Cambria"/>
          <w:sz w:val="24"/>
          <w:szCs w:val="24"/>
          <w:lang w:val="hr-HR"/>
        </w:rPr>
        <w:t>Zaključak 3.</w:t>
      </w:r>
      <w:bookmarkStart w:id="0" w:name="_Hlk157325027"/>
    </w:p>
    <w:p w14:paraId="3AE8408A" w14:textId="3C5BC71D" w:rsidR="00435259" w:rsidRDefault="00435259" w:rsidP="00435259">
      <w:pPr>
        <w:spacing w:after="0" w:line="276" w:lineRule="auto"/>
        <w:rPr>
          <w:rFonts w:ascii="Cambria" w:hAnsi="Cambria"/>
          <w:sz w:val="24"/>
          <w:szCs w:val="24"/>
          <w:lang w:val="hr-HR"/>
        </w:rPr>
      </w:pPr>
      <w:r w:rsidRPr="00435259">
        <w:rPr>
          <w:rFonts w:ascii="Cambria" w:hAnsi="Cambria"/>
          <w:sz w:val="24"/>
          <w:szCs w:val="24"/>
          <w:lang w:val="hr-HR"/>
        </w:rPr>
        <w:t xml:space="preserve">Odluka o upućivanju kandidatkinje </w:t>
      </w:r>
      <w:r>
        <w:rPr>
          <w:rFonts w:ascii="Cambria" w:hAnsi="Cambria"/>
          <w:sz w:val="24"/>
          <w:szCs w:val="24"/>
          <w:lang w:val="hr-HR"/>
        </w:rPr>
        <w:t>Anite Sijerković-Radin</w:t>
      </w:r>
      <w:r w:rsidR="004E5502">
        <w:rPr>
          <w:rFonts w:ascii="Cambria" w:hAnsi="Cambria"/>
          <w:sz w:val="24"/>
          <w:szCs w:val="24"/>
          <w:lang w:val="hr-HR"/>
        </w:rPr>
        <w:t xml:space="preserve"> </w:t>
      </w:r>
      <w:r w:rsidRPr="00435259">
        <w:rPr>
          <w:rFonts w:ascii="Cambria" w:hAnsi="Cambria"/>
          <w:sz w:val="24"/>
          <w:szCs w:val="24"/>
          <w:lang w:val="hr-HR"/>
        </w:rPr>
        <w:t xml:space="preserve">u daljnju proceduru izbora  </w:t>
      </w:r>
      <w:r w:rsidR="004E5502">
        <w:rPr>
          <w:rFonts w:ascii="Cambria" w:hAnsi="Cambria"/>
          <w:sz w:val="24"/>
          <w:szCs w:val="24"/>
          <w:lang w:val="hr-HR"/>
        </w:rPr>
        <w:t>za imenovanje ravnatelja Školski</w:t>
      </w:r>
      <w:r w:rsidR="008D374F">
        <w:rPr>
          <w:rFonts w:ascii="Cambria" w:hAnsi="Cambria"/>
          <w:sz w:val="24"/>
          <w:szCs w:val="24"/>
          <w:lang w:val="hr-HR"/>
        </w:rPr>
        <w:t xml:space="preserve"> odbor donio</w:t>
      </w:r>
      <w:r w:rsidRPr="00435259">
        <w:rPr>
          <w:rFonts w:ascii="Cambria" w:hAnsi="Cambria"/>
          <w:sz w:val="24"/>
          <w:szCs w:val="24"/>
          <w:lang w:val="hr-HR"/>
        </w:rPr>
        <w:t xml:space="preserve"> je jednoglasno.</w:t>
      </w:r>
    </w:p>
    <w:p w14:paraId="65DD024D" w14:textId="77777777" w:rsidR="002A7513" w:rsidRDefault="002A7513" w:rsidP="00435259">
      <w:pPr>
        <w:spacing w:after="0" w:line="276" w:lineRule="auto"/>
        <w:rPr>
          <w:rFonts w:ascii="Cambria" w:hAnsi="Cambria"/>
          <w:sz w:val="24"/>
          <w:szCs w:val="24"/>
          <w:lang w:val="hr-HR"/>
        </w:rPr>
      </w:pPr>
    </w:p>
    <w:p w14:paraId="357B1D92" w14:textId="1507B864" w:rsidR="002A7513" w:rsidRDefault="002A7513" w:rsidP="00435259">
      <w:pPr>
        <w:spacing w:after="0" w:line="276" w:lineRule="auto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Zaključak 4.</w:t>
      </w:r>
    </w:p>
    <w:p w14:paraId="0D32E5FD" w14:textId="084FC3E6" w:rsidR="002A7513" w:rsidRPr="00435259" w:rsidRDefault="002A7513" w:rsidP="00435259">
      <w:pPr>
        <w:spacing w:after="0" w:line="276" w:lineRule="auto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Odluka o usvajanju potpunog teksta Statuta donesena je jednoglasno.</w:t>
      </w:r>
    </w:p>
    <w:p w14:paraId="7B00D382" w14:textId="77777777" w:rsidR="00435259" w:rsidRPr="00435259" w:rsidRDefault="00435259" w:rsidP="00435259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lang w:val="hr-HR"/>
        </w:rPr>
      </w:pPr>
    </w:p>
    <w:bookmarkEnd w:id="0"/>
    <w:p w14:paraId="5A1EC641" w14:textId="77777777" w:rsidR="008D374F" w:rsidRDefault="008D374F" w:rsidP="008E5CA6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03BDDD2B" w14:textId="77777777" w:rsidR="008D374F" w:rsidRDefault="008D374F" w:rsidP="008E5CA6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496DB35B" w14:textId="77777777" w:rsidR="008D374F" w:rsidRDefault="008D374F" w:rsidP="008E5CA6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12C6E882" w14:textId="77777777" w:rsidR="008D374F" w:rsidRDefault="008D374F" w:rsidP="008E5CA6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34380785" w14:textId="10867F1B" w:rsidR="008E5CA6" w:rsidRPr="00341F6B" w:rsidRDefault="008E5CA6" w:rsidP="008E5CA6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648549F0" w14:textId="77777777" w:rsidR="008E5CA6" w:rsidRPr="00341F6B" w:rsidRDefault="008E5CA6" w:rsidP="008E5CA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p w14:paraId="6872757F" w14:textId="77777777" w:rsidR="008E5CA6" w:rsidRPr="00341F6B" w:rsidRDefault="008E5CA6" w:rsidP="008E5CA6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A1265E7" w14:textId="77777777" w:rsidR="008E5CA6" w:rsidRPr="00341F6B" w:rsidRDefault="008E5CA6" w:rsidP="008E5CA6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p w14:paraId="25C2E56A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A6"/>
    <w:rsid w:val="00285652"/>
    <w:rsid w:val="002A7513"/>
    <w:rsid w:val="003971C8"/>
    <w:rsid w:val="00435259"/>
    <w:rsid w:val="004E5502"/>
    <w:rsid w:val="005C18B2"/>
    <w:rsid w:val="00614E96"/>
    <w:rsid w:val="008D374F"/>
    <w:rsid w:val="008E5CA6"/>
    <w:rsid w:val="00A96E0A"/>
    <w:rsid w:val="00C353C2"/>
    <w:rsid w:val="00D934C5"/>
    <w:rsid w:val="00E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B410"/>
  <w15:chartTrackingRefBased/>
  <w15:docId w15:val="{8DE8E6FA-56AC-457D-90B2-BD5B6E5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A6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E5C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5C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5CA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5CA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5CA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5CA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5CA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5CA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5CA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5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5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5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5CA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5CA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5C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5CA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5C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5C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5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E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5CA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E5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5CA6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E5CA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5CA6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E5CA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5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5CA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5C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7</cp:revision>
  <dcterms:created xsi:type="dcterms:W3CDTF">2024-10-31T12:41:00Z</dcterms:created>
  <dcterms:modified xsi:type="dcterms:W3CDTF">2024-12-12T12:28:00Z</dcterms:modified>
</cp:coreProperties>
</file>