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AEA80" w14:textId="77777777" w:rsidR="00334381" w:rsidRPr="00341F6B" w:rsidRDefault="00334381" w:rsidP="00334381">
      <w:pPr>
        <w:spacing w:after="0"/>
        <w:jc w:val="both"/>
        <w:rPr>
          <w:rFonts w:ascii="Cambria" w:eastAsia="Batang" w:hAnsi="Cambria"/>
          <w:b/>
          <w:color w:val="999999"/>
          <w:sz w:val="24"/>
          <w:szCs w:val="24"/>
        </w:rPr>
      </w:pPr>
      <w:r w:rsidRPr="00341F6B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EBBA854" wp14:editId="5035689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76250" cy="600075"/>
            <wp:effectExtent l="0" t="0" r="0" b="9525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1F6B">
        <w:rPr>
          <w:rFonts w:ascii="Cambria" w:eastAsia="Batang" w:hAnsi="Cambria"/>
          <w:b/>
          <w:color w:val="999999"/>
          <w:sz w:val="24"/>
          <w:szCs w:val="24"/>
        </w:rPr>
        <w:t xml:space="preserve">REPUBLIKA HRVATSKA </w:t>
      </w:r>
    </w:p>
    <w:p w14:paraId="032313B6" w14:textId="77777777" w:rsidR="00334381" w:rsidRPr="00341F6B" w:rsidRDefault="00334381" w:rsidP="00334381">
      <w:pPr>
        <w:spacing w:after="0"/>
        <w:jc w:val="both"/>
        <w:rPr>
          <w:rFonts w:ascii="Cambria" w:eastAsia="Batang" w:hAnsi="Cambria"/>
          <w:b/>
          <w:color w:val="999999"/>
          <w:sz w:val="24"/>
          <w:szCs w:val="24"/>
        </w:rPr>
      </w:pPr>
      <w:r w:rsidRPr="00341F6B">
        <w:rPr>
          <w:rFonts w:ascii="Cambria" w:eastAsia="Batang" w:hAnsi="Cambria"/>
          <w:b/>
          <w:color w:val="999999"/>
          <w:sz w:val="24"/>
          <w:szCs w:val="24"/>
        </w:rPr>
        <w:t>OSNOVNA ŠKOLA FINIDA</w:t>
      </w:r>
    </w:p>
    <w:p w14:paraId="73B7CD1C" w14:textId="77777777" w:rsidR="00334381" w:rsidRPr="00341F6B" w:rsidRDefault="00334381" w:rsidP="00334381">
      <w:pPr>
        <w:spacing w:after="0"/>
        <w:jc w:val="both"/>
        <w:rPr>
          <w:rFonts w:ascii="Cambria" w:eastAsia="Batang" w:hAnsi="Cambria"/>
          <w:b/>
          <w:color w:val="999999"/>
          <w:sz w:val="24"/>
          <w:szCs w:val="24"/>
        </w:rPr>
      </w:pPr>
      <w:r w:rsidRPr="00341F6B">
        <w:rPr>
          <w:rFonts w:ascii="Cambria" w:eastAsia="Batang" w:hAnsi="Cambria"/>
          <w:b/>
          <w:color w:val="999999"/>
          <w:sz w:val="24"/>
          <w:szCs w:val="24"/>
        </w:rPr>
        <w:t>POREČ - PARENZO</w:t>
      </w:r>
    </w:p>
    <w:p w14:paraId="6D449A84" w14:textId="77777777" w:rsidR="00334381" w:rsidRPr="00341F6B" w:rsidRDefault="00334381" w:rsidP="00334381">
      <w:pPr>
        <w:spacing w:after="0"/>
        <w:rPr>
          <w:rFonts w:ascii="Cambria" w:hAnsi="Cambria"/>
          <w:sz w:val="24"/>
          <w:szCs w:val="24"/>
          <w:lang w:val="hr-HR"/>
        </w:rPr>
      </w:pPr>
      <w:r w:rsidRPr="00341F6B">
        <w:rPr>
          <w:rFonts w:ascii="Cambria" w:hAnsi="Cambria"/>
          <w:sz w:val="24"/>
          <w:szCs w:val="24"/>
          <w:lang w:val="hr-HR"/>
        </w:rPr>
        <w:t>Rovinjska 12</w:t>
      </w:r>
    </w:p>
    <w:p w14:paraId="7BE8A7B8" w14:textId="77777777" w:rsidR="00334381" w:rsidRPr="00341F6B" w:rsidRDefault="00334381" w:rsidP="00334381">
      <w:pPr>
        <w:spacing w:after="0"/>
        <w:rPr>
          <w:rFonts w:ascii="Cambria" w:hAnsi="Cambria"/>
          <w:sz w:val="24"/>
          <w:szCs w:val="24"/>
          <w:lang w:val="hr-HR"/>
        </w:rPr>
      </w:pPr>
      <w:r w:rsidRPr="00341F6B">
        <w:rPr>
          <w:rFonts w:ascii="Cambria" w:hAnsi="Cambria"/>
          <w:sz w:val="24"/>
          <w:szCs w:val="24"/>
          <w:lang w:val="hr-HR"/>
        </w:rPr>
        <w:t xml:space="preserve">                  52440 Poreč</w:t>
      </w:r>
    </w:p>
    <w:p w14:paraId="27774218" w14:textId="77777777" w:rsidR="00334381" w:rsidRPr="000569AC" w:rsidRDefault="00334381" w:rsidP="00334381">
      <w:pPr>
        <w:spacing w:after="0"/>
        <w:rPr>
          <w:rFonts w:ascii="Cambria" w:hAnsi="Cambria"/>
          <w:color w:val="FF0000"/>
          <w:sz w:val="24"/>
          <w:szCs w:val="24"/>
          <w:lang w:val="hr-HR"/>
        </w:rPr>
      </w:pPr>
    </w:p>
    <w:p w14:paraId="252F5D20" w14:textId="306D8426" w:rsidR="00334381" w:rsidRPr="00334381" w:rsidRDefault="00334381" w:rsidP="00334381">
      <w:pPr>
        <w:spacing w:after="0" w:line="276" w:lineRule="auto"/>
        <w:rPr>
          <w:rFonts w:ascii="Cambria" w:eastAsiaTheme="minorEastAsia" w:hAnsi="Cambria" w:cs="Calibri"/>
          <w:kern w:val="2"/>
          <w:sz w:val="24"/>
          <w:szCs w:val="24"/>
          <w:lang w:val="hr-HR" w:eastAsia="hr-HR"/>
          <w14:ligatures w14:val="standardContextual"/>
        </w:rPr>
      </w:pPr>
      <w:r w:rsidRPr="00334381">
        <w:rPr>
          <w:rFonts w:ascii="Cambria" w:eastAsiaTheme="minorEastAsia" w:hAnsi="Cambria" w:cs="Aptos"/>
          <w:kern w:val="2"/>
          <w:sz w:val="24"/>
          <w:szCs w:val="24"/>
          <w:lang w:val="hr-HR" w:eastAsia="hr-HR"/>
          <w14:ligatures w14:val="standardContextual"/>
        </w:rPr>
        <w:t xml:space="preserve">KLASA: </w:t>
      </w:r>
      <w:r w:rsidRPr="00334381">
        <w:rPr>
          <w:rFonts w:ascii="Cambria" w:eastAsiaTheme="minorEastAsia" w:hAnsi="Cambria" w:cs="Calibri"/>
          <w:kern w:val="2"/>
          <w:sz w:val="24"/>
          <w:szCs w:val="24"/>
          <w:lang w:val="hr-HR" w:eastAsia="hr-HR"/>
          <w14:ligatures w14:val="standardContextual"/>
        </w:rPr>
        <w:t>007-04/25-02/1</w:t>
      </w:r>
      <w:r w:rsidRPr="00334381">
        <w:rPr>
          <w:rFonts w:ascii="Cambria" w:eastAsiaTheme="minorEastAsia" w:hAnsi="Cambria" w:cs="Calibri"/>
          <w:kern w:val="2"/>
          <w:sz w:val="24"/>
          <w:szCs w:val="24"/>
          <w:lang w:val="hr-HR" w:eastAsia="hr-HR"/>
          <w14:ligatures w14:val="standardContextual"/>
        </w:rPr>
        <w:t>2</w:t>
      </w:r>
      <w:r w:rsidRPr="00334381">
        <w:rPr>
          <w:rFonts w:ascii="Cambria" w:eastAsiaTheme="minorEastAsia" w:hAnsi="Cambria" w:cs="Calibri"/>
          <w:kern w:val="2"/>
          <w:sz w:val="24"/>
          <w:szCs w:val="24"/>
          <w:lang w:val="hr-HR" w:eastAsia="hr-HR"/>
          <w14:ligatures w14:val="standardContextual"/>
        </w:rPr>
        <w:t xml:space="preserve">   </w:t>
      </w:r>
    </w:p>
    <w:p w14:paraId="25145644" w14:textId="77777777" w:rsidR="00334381" w:rsidRPr="00334381" w:rsidRDefault="00334381" w:rsidP="00334381">
      <w:pPr>
        <w:spacing w:after="0" w:line="276" w:lineRule="auto"/>
        <w:rPr>
          <w:rFonts w:ascii="Cambria" w:eastAsiaTheme="minorEastAsia" w:hAnsi="Cambria" w:cs="Calibri"/>
          <w:kern w:val="2"/>
          <w:sz w:val="24"/>
          <w:szCs w:val="24"/>
          <w:lang w:val="hr-HR" w:eastAsia="hr-HR"/>
          <w14:ligatures w14:val="standardContextual"/>
        </w:rPr>
      </w:pPr>
      <w:r w:rsidRPr="00334381">
        <w:rPr>
          <w:rFonts w:ascii="Cambria" w:eastAsiaTheme="minorEastAsia" w:hAnsi="Cambria" w:cs="Calibri"/>
          <w:kern w:val="2"/>
          <w:sz w:val="24"/>
          <w:szCs w:val="24"/>
          <w:lang w:val="hr-HR" w:eastAsia="hr-HR"/>
          <w14:ligatures w14:val="standardContextual"/>
        </w:rPr>
        <w:t xml:space="preserve">URBROJ: 2167/01-55-67-25-03 </w:t>
      </w:r>
    </w:p>
    <w:p w14:paraId="183E26AD" w14:textId="6B345DB5" w:rsidR="00334381" w:rsidRPr="00334381" w:rsidRDefault="00334381" w:rsidP="00334381">
      <w:pPr>
        <w:spacing w:after="0" w:line="276" w:lineRule="auto"/>
        <w:rPr>
          <w:rFonts w:ascii="Cambria" w:eastAsiaTheme="minorEastAsia" w:hAnsi="Cambria" w:cs="Aptos"/>
          <w:kern w:val="2"/>
          <w:sz w:val="24"/>
          <w:szCs w:val="24"/>
          <w:lang w:val="hr-HR" w:eastAsia="hr-HR"/>
          <w14:ligatures w14:val="standardContextual"/>
        </w:rPr>
      </w:pPr>
      <w:r w:rsidRPr="00334381">
        <w:rPr>
          <w:rFonts w:ascii="Cambria" w:eastAsiaTheme="minorEastAsia" w:hAnsi="Cambria" w:cs="Aptos"/>
          <w:kern w:val="2"/>
          <w:sz w:val="24"/>
          <w:szCs w:val="24"/>
          <w:lang w:val="hr-HR" w:eastAsia="hr-HR"/>
          <w14:ligatures w14:val="standardContextual"/>
        </w:rPr>
        <w:t xml:space="preserve">Poreč, </w:t>
      </w:r>
      <w:r w:rsidRPr="00334381">
        <w:rPr>
          <w:rFonts w:ascii="Cambria" w:eastAsiaTheme="minorEastAsia" w:hAnsi="Cambria" w:cs="Aptos"/>
          <w:kern w:val="2"/>
          <w:sz w:val="24"/>
          <w:szCs w:val="24"/>
          <w:lang w:val="hr-HR" w:eastAsia="hr-HR"/>
          <w14:ligatures w14:val="standardContextual"/>
        </w:rPr>
        <w:t>19</w:t>
      </w:r>
      <w:r w:rsidRPr="00334381">
        <w:rPr>
          <w:rFonts w:ascii="Cambria" w:eastAsiaTheme="minorEastAsia" w:hAnsi="Cambria" w:cs="Aptos"/>
          <w:kern w:val="2"/>
          <w:sz w:val="24"/>
          <w:szCs w:val="24"/>
          <w:lang w:val="hr-HR" w:eastAsia="hr-HR"/>
          <w14:ligatures w14:val="standardContextual"/>
        </w:rPr>
        <w:t xml:space="preserve">. rujna 2025. godine </w:t>
      </w:r>
    </w:p>
    <w:p w14:paraId="235E88A0" w14:textId="77777777" w:rsidR="00334381" w:rsidRPr="00351142" w:rsidRDefault="00334381" w:rsidP="00334381">
      <w:pPr>
        <w:autoSpaceDE w:val="0"/>
        <w:autoSpaceDN w:val="0"/>
        <w:adjustRightInd w:val="0"/>
        <w:spacing w:after="0" w:line="276" w:lineRule="auto"/>
        <w:jc w:val="both"/>
        <w:rPr>
          <w:rFonts w:ascii="Cambria" w:eastAsiaTheme="minorEastAsia" w:hAnsi="Cambria" w:cs="Times New Roman"/>
          <w:kern w:val="2"/>
          <w:sz w:val="24"/>
          <w:szCs w:val="24"/>
          <w:lang w:eastAsia="hr-HR"/>
          <w14:ligatures w14:val="standardContextual"/>
        </w:rPr>
      </w:pPr>
      <w:r w:rsidRPr="00351142">
        <w:rPr>
          <w:rFonts w:ascii="Cambria" w:eastAsiaTheme="minorEastAsia" w:hAnsi="Cambria" w:cs="Times New Roman"/>
          <w:noProof/>
          <w:kern w:val="2"/>
          <w:sz w:val="24"/>
          <w:szCs w:val="24"/>
          <w:lang w:eastAsia="hr-HR"/>
          <w14:ligatures w14:val="standardContextual"/>
        </w:rPr>
        <w:drawing>
          <wp:inline distT="0" distB="0" distL="0" distR="0" wp14:anchorId="2BFB67E4" wp14:editId="66CD5E48">
            <wp:extent cx="9525" cy="190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C2A6D" w14:textId="77777777" w:rsidR="00334381" w:rsidRPr="000569AC" w:rsidRDefault="00334381" w:rsidP="00334381">
      <w:pPr>
        <w:spacing w:after="0"/>
        <w:rPr>
          <w:rFonts w:ascii="Cambria" w:hAnsi="Cambria"/>
          <w:color w:val="FF0000"/>
          <w:sz w:val="24"/>
          <w:szCs w:val="24"/>
          <w:lang w:val="hr-HR"/>
        </w:rPr>
      </w:pPr>
    </w:p>
    <w:p w14:paraId="73E4A2A9" w14:textId="77777777" w:rsidR="00334381" w:rsidRPr="000569AC" w:rsidRDefault="00334381" w:rsidP="00334381">
      <w:pPr>
        <w:spacing w:after="0"/>
        <w:jc w:val="center"/>
        <w:rPr>
          <w:rFonts w:ascii="Cambria" w:hAnsi="Cambria"/>
          <w:sz w:val="24"/>
          <w:szCs w:val="24"/>
          <w:lang w:val="hr-HR"/>
        </w:rPr>
      </w:pPr>
      <w:r w:rsidRPr="000569AC">
        <w:rPr>
          <w:rFonts w:ascii="Cambria" w:hAnsi="Cambria"/>
          <w:sz w:val="24"/>
          <w:szCs w:val="24"/>
          <w:lang w:val="hr-HR"/>
        </w:rPr>
        <w:t>ZAKLJUČCI</w:t>
      </w:r>
    </w:p>
    <w:p w14:paraId="25413265" w14:textId="0B023477" w:rsidR="00334381" w:rsidRPr="000569AC" w:rsidRDefault="00334381" w:rsidP="00334381">
      <w:pPr>
        <w:spacing w:after="0"/>
        <w:jc w:val="center"/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1</w:t>
      </w:r>
      <w:r>
        <w:rPr>
          <w:rFonts w:ascii="Cambria" w:hAnsi="Cambria"/>
          <w:sz w:val="24"/>
          <w:szCs w:val="24"/>
          <w:lang w:val="hr-HR"/>
        </w:rPr>
        <w:t>2</w:t>
      </w:r>
      <w:r w:rsidRPr="000569AC">
        <w:rPr>
          <w:rFonts w:ascii="Cambria" w:hAnsi="Cambria"/>
          <w:sz w:val="24"/>
          <w:szCs w:val="24"/>
          <w:lang w:val="hr-HR"/>
        </w:rPr>
        <w:t>. (</w:t>
      </w:r>
      <w:r>
        <w:rPr>
          <w:rFonts w:ascii="Cambria" w:hAnsi="Cambria"/>
          <w:sz w:val="24"/>
          <w:szCs w:val="24"/>
          <w:lang w:val="hr-HR"/>
        </w:rPr>
        <w:t>2</w:t>
      </w:r>
      <w:r>
        <w:rPr>
          <w:rFonts w:ascii="Cambria" w:hAnsi="Cambria"/>
          <w:sz w:val="24"/>
          <w:szCs w:val="24"/>
          <w:lang w:val="hr-HR"/>
        </w:rPr>
        <w:t>2</w:t>
      </w:r>
      <w:r w:rsidRPr="000569AC">
        <w:rPr>
          <w:rFonts w:ascii="Cambria" w:hAnsi="Cambria"/>
          <w:sz w:val="24"/>
          <w:szCs w:val="24"/>
          <w:lang w:val="hr-HR"/>
        </w:rPr>
        <w:t>.) sjednice Školskog odbora</w:t>
      </w:r>
    </w:p>
    <w:p w14:paraId="5137100D" w14:textId="77777777" w:rsidR="00334381" w:rsidRPr="000569AC" w:rsidRDefault="00334381" w:rsidP="00334381">
      <w:pPr>
        <w:spacing w:after="0"/>
        <w:rPr>
          <w:rFonts w:ascii="Cambria" w:hAnsi="Cambria"/>
          <w:color w:val="FF0000"/>
          <w:sz w:val="24"/>
          <w:szCs w:val="24"/>
          <w:lang w:val="hr-HR"/>
        </w:rPr>
      </w:pPr>
    </w:p>
    <w:p w14:paraId="486FA7E0" w14:textId="77777777" w:rsidR="00334381" w:rsidRPr="000569AC" w:rsidRDefault="00334381" w:rsidP="00334381">
      <w:pPr>
        <w:spacing w:after="0"/>
        <w:rPr>
          <w:rFonts w:ascii="Cambria" w:hAnsi="Cambria"/>
          <w:sz w:val="24"/>
          <w:szCs w:val="24"/>
          <w:lang w:val="hr-HR"/>
        </w:rPr>
      </w:pPr>
      <w:r w:rsidRPr="000569AC">
        <w:rPr>
          <w:rFonts w:ascii="Cambria" w:hAnsi="Cambria"/>
          <w:sz w:val="24"/>
          <w:szCs w:val="24"/>
          <w:lang w:val="hr-HR"/>
        </w:rPr>
        <w:t>Zaključak 1.</w:t>
      </w:r>
    </w:p>
    <w:p w14:paraId="7E881E74" w14:textId="77777777" w:rsidR="00334381" w:rsidRPr="000569AC" w:rsidRDefault="00334381" w:rsidP="00334381">
      <w:pPr>
        <w:spacing w:after="0"/>
        <w:rPr>
          <w:rFonts w:ascii="Cambria" w:hAnsi="Cambria"/>
          <w:sz w:val="24"/>
          <w:szCs w:val="24"/>
          <w:lang w:val="hr-HR"/>
        </w:rPr>
      </w:pPr>
      <w:r w:rsidRPr="000569AC">
        <w:rPr>
          <w:rFonts w:ascii="Cambria" w:hAnsi="Cambria"/>
          <w:sz w:val="24"/>
          <w:szCs w:val="24"/>
          <w:lang w:val="hr-HR"/>
        </w:rPr>
        <w:t>Predloženi dnevni red je jednoglasno usvojen.</w:t>
      </w:r>
    </w:p>
    <w:p w14:paraId="47053F6D" w14:textId="77777777" w:rsidR="00334381" w:rsidRPr="000569AC" w:rsidRDefault="00334381" w:rsidP="00334381">
      <w:pPr>
        <w:spacing w:after="0"/>
        <w:rPr>
          <w:rFonts w:ascii="Cambria" w:hAnsi="Cambria"/>
          <w:color w:val="FF0000"/>
          <w:sz w:val="24"/>
          <w:szCs w:val="24"/>
          <w:lang w:val="hr-HR"/>
        </w:rPr>
      </w:pPr>
    </w:p>
    <w:p w14:paraId="2F5F1908" w14:textId="77777777" w:rsidR="00334381" w:rsidRPr="000569AC" w:rsidRDefault="00334381" w:rsidP="00334381">
      <w:pPr>
        <w:spacing w:after="0"/>
        <w:rPr>
          <w:rFonts w:ascii="Cambria" w:hAnsi="Cambria"/>
          <w:color w:val="FF0000"/>
          <w:sz w:val="24"/>
          <w:szCs w:val="24"/>
          <w:lang w:val="hr-HR"/>
        </w:rPr>
      </w:pPr>
    </w:p>
    <w:p w14:paraId="6E5018FA" w14:textId="77777777" w:rsidR="00334381" w:rsidRPr="00351142" w:rsidRDefault="00334381" w:rsidP="00334381">
      <w:pPr>
        <w:spacing w:after="0"/>
        <w:rPr>
          <w:rFonts w:ascii="Cambria" w:hAnsi="Cambria"/>
          <w:sz w:val="24"/>
          <w:szCs w:val="24"/>
          <w:lang w:val="hr-HR"/>
        </w:rPr>
      </w:pPr>
      <w:r w:rsidRPr="00351142">
        <w:rPr>
          <w:rFonts w:ascii="Cambria" w:hAnsi="Cambria"/>
          <w:sz w:val="24"/>
          <w:szCs w:val="24"/>
          <w:lang w:val="hr-HR"/>
        </w:rPr>
        <w:t>Zaključak 2.</w:t>
      </w:r>
    </w:p>
    <w:p w14:paraId="11DB1D31" w14:textId="117F4B8C" w:rsidR="00334381" w:rsidRPr="00351142" w:rsidRDefault="00334381" w:rsidP="00334381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Theme="minorEastAsia" w:hAnsi="Cambria" w:cs="Calibri"/>
          <w:sz w:val="24"/>
          <w:szCs w:val="24"/>
          <w:lang w:val="hr-HR"/>
        </w:rPr>
      </w:pPr>
      <w:r w:rsidRPr="00351142">
        <w:rPr>
          <w:rFonts w:ascii="Cambria" w:eastAsiaTheme="minorEastAsia" w:hAnsi="Cambria" w:cs="Calibri"/>
          <w:sz w:val="24"/>
          <w:szCs w:val="24"/>
          <w:lang w:val="hr-HR"/>
        </w:rPr>
        <w:t xml:space="preserve">Zapisnik </w:t>
      </w:r>
      <w:r>
        <w:rPr>
          <w:rFonts w:ascii="Cambria" w:eastAsiaTheme="minorEastAsia" w:hAnsi="Cambria" w:cs="Calibri"/>
          <w:sz w:val="24"/>
          <w:szCs w:val="24"/>
          <w:lang w:val="hr-HR"/>
        </w:rPr>
        <w:t>1</w:t>
      </w:r>
      <w:r>
        <w:rPr>
          <w:rFonts w:ascii="Cambria" w:eastAsiaTheme="minorEastAsia" w:hAnsi="Cambria" w:cs="Calibri"/>
          <w:sz w:val="24"/>
          <w:szCs w:val="24"/>
          <w:lang w:val="hr-HR"/>
        </w:rPr>
        <w:t>1</w:t>
      </w:r>
      <w:r w:rsidRPr="00351142">
        <w:rPr>
          <w:rFonts w:ascii="Cambria" w:eastAsiaTheme="minorEastAsia" w:hAnsi="Cambria" w:cs="Calibri"/>
          <w:sz w:val="24"/>
          <w:szCs w:val="24"/>
          <w:lang w:val="hr-HR"/>
        </w:rPr>
        <w:t xml:space="preserve">. sjednice Školskog odbora jednoglasno je prihvaćen. </w:t>
      </w:r>
    </w:p>
    <w:p w14:paraId="1DFBA9B5" w14:textId="77777777" w:rsidR="00334381" w:rsidRPr="00351142" w:rsidRDefault="00334381" w:rsidP="00334381">
      <w:pPr>
        <w:autoSpaceDE w:val="0"/>
        <w:autoSpaceDN w:val="0"/>
        <w:adjustRightInd w:val="0"/>
        <w:spacing w:after="0" w:line="276" w:lineRule="auto"/>
        <w:jc w:val="both"/>
        <w:rPr>
          <w:rFonts w:ascii="Cambria" w:eastAsiaTheme="minorEastAsia" w:hAnsi="Cambria" w:cs="Calibri"/>
          <w:sz w:val="24"/>
          <w:szCs w:val="24"/>
          <w:lang w:val="hr-HR"/>
        </w:rPr>
      </w:pPr>
    </w:p>
    <w:p w14:paraId="5AAA547A" w14:textId="77777777" w:rsidR="00334381" w:rsidRPr="00351142" w:rsidRDefault="00334381" w:rsidP="00334381">
      <w:pPr>
        <w:spacing w:line="259" w:lineRule="auto"/>
        <w:jc w:val="both"/>
        <w:rPr>
          <w:rFonts w:ascii="Cambria" w:hAnsi="Cambria"/>
          <w:bCs/>
          <w:sz w:val="24"/>
          <w:szCs w:val="24"/>
          <w:lang w:val="hr-HR"/>
        </w:rPr>
      </w:pPr>
      <w:r w:rsidRPr="00351142">
        <w:rPr>
          <w:rFonts w:ascii="Cambria" w:hAnsi="Cambria"/>
          <w:bCs/>
          <w:sz w:val="24"/>
          <w:szCs w:val="24"/>
          <w:lang w:val="hr-HR"/>
        </w:rPr>
        <w:t>Zaključak 3.</w:t>
      </w:r>
    </w:p>
    <w:p w14:paraId="6FFA39DC" w14:textId="77777777" w:rsidR="00334381" w:rsidRPr="00334381" w:rsidRDefault="00334381" w:rsidP="00334381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kern w:val="2"/>
          <w:sz w:val="24"/>
          <w:szCs w:val="24"/>
          <w:lang w:val="hr-HR"/>
          <w14:ligatures w14:val="standardContextual"/>
        </w:rPr>
      </w:pPr>
      <w:r w:rsidRPr="00334381">
        <w:rPr>
          <w:rFonts w:ascii="Cambria" w:hAnsi="Cambria" w:cs="Times New Roman"/>
          <w:kern w:val="2"/>
          <w:sz w:val="24"/>
          <w:szCs w:val="24"/>
          <w:lang w:val="hr-HR"/>
          <w14:ligatures w14:val="standardContextual"/>
        </w:rPr>
        <w:t>Odluka o prihvaćanju Financijskog plana za 2026. godinu s projekcijama na 2027. i 2028. godinu donesena je jednoglasno.</w:t>
      </w:r>
    </w:p>
    <w:p w14:paraId="31B532FB" w14:textId="77777777" w:rsidR="00334381" w:rsidRPr="00351142" w:rsidRDefault="00334381" w:rsidP="00334381">
      <w:pPr>
        <w:spacing w:line="276" w:lineRule="auto"/>
        <w:rPr>
          <w:rFonts w:ascii="Cambria" w:hAnsi="Cambria"/>
          <w:kern w:val="2"/>
          <w:lang w:val="hr-HR"/>
          <w14:ligatures w14:val="standardContextual"/>
        </w:rPr>
      </w:pPr>
    </w:p>
    <w:p w14:paraId="0F718933" w14:textId="77777777" w:rsidR="00334381" w:rsidRPr="009D7463" w:rsidRDefault="00334381" w:rsidP="00334381">
      <w:pPr>
        <w:spacing w:line="259" w:lineRule="auto"/>
        <w:rPr>
          <w:rFonts w:ascii="Cambria" w:eastAsiaTheme="minorEastAsia" w:hAnsi="Cambria" w:cs="Calibri"/>
          <w:sz w:val="24"/>
          <w:szCs w:val="24"/>
          <w:lang w:val="hr-HR"/>
        </w:rPr>
      </w:pPr>
    </w:p>
    <w:p w14:paraId="11A91DFB" w14:textId="77777777" w:rsidR="00334381" w:rsidRPr="00341F6B" w:rsidRDefault="00334381" w:rsidP="00334381">
      <w:pPr>
        <w:spacing w:after="0"/>
        <w:rPr>
          <w:rFonts w:ascii="Cambria" w:hAnsi="Cambria"/>
          <w:sz w:val="24"/>
          <w:szCs w:val="24"/>
          <w:lang w:val="hr-HR"/>
        </w:rPr>
      </w:pPr>
    </w:p>
    <w:p w14:paraId="1FEFDF5B" w14:textId="77777777" w:rsidR="00334381" w:rsidRDefault="00334381" w:rsidP="00334381">
      <w:pPr>
        <w:spacing w:after="0"/>
        <w:jc w:val="right"/>
        <w:rPr>
          <w:rFonts w:ascii="Cambria" w:hAnsi="Cambria"/>
          <w:sz w:val="24"/>
          <w:szCs w:val="24"/>
          <w:lang w:val="hr-HR"/>
        </w:rPr>
      </w:pPr>
      <w:r w:rsidRPr="00341F6B">
        <w:rPr>
          <w:rFonts w:ascii="Cambria" w:hAnsi="Cambria"/>
          <w:sz w:val="24"/>
          <w:szCs w:val="24"/>
          <w:lang w:val="hr-HR"/>
        </w:rPr>
        <w:t>Predsjednik Školskog odbora:</w:t>
      </w:r>
    </w:p>
    <w:p w14:paraId="5058703D" w14:textId="77777777" w:rsidR="00334381" w:rsidRDefault="00334381" w:rsidP="00334381">
      <w:pPr>
        <w:spacing w:after="0"/>
        <w:jc w:val="right"/>
        <w:rPr>
          <w:rFonts w:ascii="Cambria" w:hAnsi="Cambria"/>
          <w:sz w:val="24"/>
          <w:szCs w:val="24"/>
          <w:lang w:val="hr-HR"/>
        </w:rPr>
      </w:pPr>
    </w:p>
    <w:p w14:paraId="6BD6A741" w14:textId="77777777" w:rsidR="00334381" w:rsidRPr="00341F6B" w:rsidRDefault="00334381" w:rsidP="00334381">
      <w:pPr>
        <w:spacing w:after="0"/>
        <w:jc w:val="right"/>
        <w:rPr>
          <w:rFonts w:ascii="Cambria" w:hAnsi="Cambria"/>
          <w:sz w:val="24"/>
          <w:szCs w:val="24"/>
          <w:lang w:val="hr-HR"/>
        </w:rPr>
      </w:pPr>
      <w:r w:rsidRPr="00341F6B">
        <w:rPr>
          <w:rFonts w:ascii="Cambria" w:hAnsi="Cambria"/>
          <w:sz w:val="24"/>
          <w:szCs w:val="24"/>
          <w:lang w:val="hr-HR"/>
        </w:rPr>
        <w:t>Martin Šuran, mag. cin.</w:t>
      </w:r>
    </w:p>
    <w:p w14:paraId="24DB5350" w14:textId="77777777" w:rsidR="00334381" w:rsidRPr="00341F6B" w:rsidRDefault="00334381" w:rsidP="00334381">
      <w:pPr>
        <w:spacing w:after="0"/>
        <w:jc w:val="right"/>
        <w:rPr>
          <w:rFonts w:ascii="Cambria" w:hAnsi="Cambria"/>
          <w:sz w:val="24"/>
          <w:szCs w:val="24"/>
          <w:lang w:val="hr-HR"/>
        </w:rPr>
      </w:pPr>
    </w:p>
    <w:p w14:paraId="0D17F0B8" w14:textId="77777777" w:rsidR="00334381" w:rsidRDefault="00334381" w:rsidP="00334381">
      <w:pPr>
        <w:spacing w:after="0"/>
        <w:jc w:val="center"/>
        <w:rPr>
          <w:rFonts w:ascii="Cambria" w:hAnsi="Cambria"/>
          <w:sz w:val="24"/>
          <w:szCs w:val="24"/>
          <w:lang w:val="hr-HR"/>
        </w:rPr>
      </w:pPr>
    </w:p>
    <w:p w14:paraId="6A7A6F59" w14:textId="77777777" w:rsidR="00334381" w:rsidRDefault="00334381" w:rsidP="00334381">
      <w:pPr>
        <w:spacing w:after="0"/>
        <w:jc w:val="center"/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MP</w:t>
      </w:r>
    </w:p>
    <w:p w14:paraId="760EA57C" w14:textId="77777777" w:rsidR="00334381" w:rsidRDefault="00334381" w:rsidP="00334381">
      <w:pPr>
        <w:spacing w:after="0"/>
        <w:jc w:val="center"/>
        <w:rPr>
          <w:rFonts w:ascii="Cambria" w:hAnsi="Cambria"/>
          <w:sz w:val="24"/>
          <w:szCs w:val="24"/>
          <w:lang w:val="hr-HR"/>
        </w:rPr>
      </w:pPr>
    </w:p>
    <w:p w14:paraId="2AEF856D" w14:textId="77777777" w:rsidR="00334381" w:rsidRDefault="00334381" w:rsidP="00334381">
      <w:pPr>
        <w:spacing w:after="0"/>
        <w:jc w:val="center"/>
        <w:rPr>
          <w:rFonts w:ascii="Cambria" w:hAnsi="Cambria"/>
          <w:sz w:val="24"/>
          <w:szCs w:val="24"/>
          <w:lang w:val="hr-HR"/>
        </w:rPr>
      </w:pPr>
    </w:p>
    <w:p w14:paraId="41DE7858" w14:textId="77777777" w:rsidR="00334381" w:rsidRDefault="00334381" w:rsidP="00334381">
      <w:pPr>
        <w:spacing w:after="0"/>
        <w:jc w:val="center"/>
        <w:rPr>
          <w:rFonts w:ascii="Cambria" w:hAnsi="Cambria"/>
          <w:sz w:val="24"/>
          <w:szCs w:val="24"/>
          <w:lang w:val="hr-HR"/>
        </w:rPr>
      </w:pPr>
    </w:p>
    <w:p w14:paraId="368A5BB9" w14:textId="77777777" w:rsidR="003971C8" w:rsidRDefault="003971C8"/>
    <w:sectPr w:rsidR="00397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381"/>
    <w:rsid w:val="00334381"/>
    <w:rsid w:val="003971C8"/>
    <w:rsid w:val="00756354"/>
    <w:rsid w:val="00A9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2D3E1"/>
  <w15:chartTrackingRefBased/>
  <w15:docId w15:val="{0AF6AC79-026E-407A-9897-B3E837AE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381"/>
    <w:pPr>
      <w:spacing w:line="256" w:lineRule="auto"/>
    </w:pPr>
    <w:rPr>
      <w:kern w:val="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3438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3438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3438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3438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3438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3438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3438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3438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3438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343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343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343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3438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3438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3438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3438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3438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3438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34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34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3438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34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34381"/>
    <w:pPr>
      <w:spacing w:before="160" w:line="259" w:lineRule="auto"/>
      <w:jc w:val="center"/>
    </w:pPr>
    <w:rPr>
      <w:i/>
      <w:iCs/>
      <w:color w:val="404040" w:themeColor="text1" w:themeTint="BF"/>
      <w:kern w:val="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3438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34381"/>
    <w:pPr>
      <w:spacing w:line="259" w:lineRule="auto"/>
      <w:ind w:left="720"/>
      <w:contextualSpacing/>
    </w:pPr>
    <w:rPr>
      <w:kern w:val="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3438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343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3438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343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Šaškin</dc:creator>
  <cp:keywords/>
  <dc:description/>
  <cp:lastModifiedBy>Branka Šaškin</cp:lastModifiedBy>
  <cp:revision>1</cp:revision>
  <dcterms:created xsi:type="dcterms:W3CDTF">2025-11-07T06:51:00Z</dcterms:created>
  <dcterms:modified xsi:type="dcterms:W3CDTF">2025-11-07T06:53:00Z</dcterms:modified>
</cp:coreProperties>
</file>